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972"/>
        <w:gridCol w:w="615"/>
        <w:gridCol w:w="1091"/>
        <w:gridCol w:w="695"/>
        <w:gridCol w:w="656"/>
      </w:tblGrid>
      <w:tr w:rsidR="00E821B3" w:rsidRPr="00CA4E2E" w:rsidTr="00E821B3">
        <w:trPr>
          <w:trHeight w:val="525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426B4A" w:rsidP="00E8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COURSE DESCRIPTION</w:t>
            </w:r>
          </w:p>
        </w:tc>
      </w:tr>
      <w:tr w:rsidR="00EF4F9A" w:rsidRPr="00CA4E2E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426B4A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Code</w:t>
            </w:r>
            <w:proofErr w:type="spellEnd"/>
            <w:r w:rsidR="00945ED4" w:rsidRPr="00CA4E2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23C60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23C60" w:rsidP="00823C6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T+A</w:t>
            </w:r>
            <w:r w:rsidR="00945ED4" w:rsidRPr="00CA4E2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23C60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Credit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23C60" w:rsidP="00945ED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EC</w:t>
            </w:r>
            <w:r w:rsidR="00945ED4" w:rsidRPr="00CA4E2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</w:t>
            </w:r>
            <w:r w:rsidR="00E821B3" w:rsidRPr="00CA4E2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S</w:t>
            </w:r>
          </w:p>
        </w:tc>
      </w:tr>
      <w:tr w:rsidR="00EF4F9A" w:rsidRPr="00CA4E2E" w:rsidTr="00E821B3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3C60" w:rsidRPr="00CA4E2E" w:rsidRDefault="00823C60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E821B3" w:rsidRPr="00CA4E2E" w:rsidRDefault="00EF4F9A" w:rsidP="00823C60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hAnsi="Times New Roman" w:cs="Times New Roman"/>
                <w:bCs/>
                <w:sz w:val="24"/>
                <w:szCs w:val="24"/>
              </w:rPr>
              <w:t>INDIVIDUAL RECOGNITION TECHNIQUES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F4F9A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PCG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F4F9A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F4F9A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8</w:t>
            </w:r>
          </w:p>
        </w:tc>
      </w:tr>
    </w:tbl>
    <w:p w:rsidR="00E821B3" w:rsidRPr="00CA4E2E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4E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600"/>
      </w:tblGrid>
      <w:tr w:rsidR="00E821B3" w:rsidRPr="00CA4E2E" w:rsidTr="00E821B3">
        <w:trPr>
          <w:trHeight w:val="450"/>
          <w:jc w:val="center"/>
        </w:trPr>
        <w:tc>
          <w:tcPr>
            <w:tcW w:w="12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Prerequisite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courses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323EC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E821B3" w:rsidRPr="00CA4E2E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4E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6419"/>
      </w:tblGrid>
      <w:tr w:rsidR="00E821B3" w:rsidRPr="00CA4E2E" w:rsidTr="004B176A">
        <w:trPr>
          <w:trHeight w:val="450"/>
          <w:jc w:val="center"/>
        </w:trPr>
        <w:tc>
          <w:tcPr>
            <w:tcW w:w="135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Language of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English</w:t>
            </w:r>
          </w:p>
        </w:tc>
      </w:tr>
      <w:tr w:rsidR="00E821B3" w:rsidRPr="00CA4E2E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Level of Course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Unit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F4F9A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="00864541" w:rsidRPr="00CA4E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raduate</w:t>
            </w:r>
            <w:proofErr w:type="spellEnd"/>
          </w:p>
        </w:tc>
      </w:tr>
      <w:tr w:rsidR="00E821B3" w:rsidRPr="00CA4E2E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Type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of Course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Unit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F4F9A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Core</w:t>
            </w:r>
            <w:proofErr w:type="spellEnd"/>
          </w:p>
        </w:tc>
      </w:tr>
      <w:tr w:rsidR="00E821B3" w:rsidRPr="00CA4E2E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Coordinator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the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CA4E2E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Name of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Lecturer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CA4E2E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Assistants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the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945ED4" w:rsidP="00945ED4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Arş</w:t>
            </w:r>
            <w:r w:rsidR="00E821B3"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. </w:t>
            </w: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Gör</w:t>
            </w:r>
            <w:r w:rsidR="00E821B3"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. Merve Baykal</w:t>
            </w:r>
          </w:p>
        </w:tc>
      </w:tr>
      <w:tr w:rsidR="00E821B3" w:rsidRPr="00CA4E2E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Content of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the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45ED4" w:rsidRPr="00CA4E2E" w:rsidRDefault="00C70551" w:rsidP="00E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acquire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non-tests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his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differences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-test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getting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personality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attitude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nformation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individuals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reporting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E821B3" w:rsidRPr="00CA4E2E" w:rsidRDefault="00E821B3" w:rsidP="00C70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A4E2E" w:rsidRDefault="00CA4E2E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4B176A" w:rsidRPr="00CA4E2E" w:rsidRDefault="00CA4E2E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</w:pPr>
      <w:proofErr w:type="spellStart"/>
      <w:r w:rsidRPr="00CA4E2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Objective</w:t>
      </w:r>
      <w:proofErr w:type="spellEnd"/>
      <w:r w:rsidRPr="00CA4E2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CA4E2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CA4E2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Course:</w:t>
      </w:r>
    </w:p>
    <w:p w:rsidR="004B176A" w:rsidRPr="00CA4E2E" w:rsidRDefault="00C70551" w:rsidP="00CA4E2E">
      <w:pPr>
        <w:pStyle w:val="ListParagraph"/>
        <w:numPr>
          <w:ilvl w:val="4"/>
          <w:numId w:val="23"/>
        </w:numPr>
      </w:pPr>
      <w:proofErr w:type="spellStart"/>
      <w:r w:rsidRPr="00CA4E2E">
        <w:t>To</w:t>
      </w:r>
      <w:proofErr w:type="spellEnd"/>
      <w:r w:rsidRPr="00CA4E2E">
        <w:t xml:space="preserve"> be </w:t>
      </w:r>
      <w:proofErr w:type="spellStart"/>
      <w:r w:rsidRPr="00CA4E2E">
        <w:t>able</w:t>
      </w:r>
      <w:proofErr w:type="spellEnd"/>
      <w:r w:rsidRPr="00CA4E2E">
        <w:t xml:space="preserve"> </w:t>
      </w:r>
      <w:proofErr w:type="spellStart"/>
      <w:r w:rsidRPr="00CA4E2E">
        <w:t>to</w:t>
      </w:r>
      <w:proofErr w:type="spellEnd"/>
      <w:r w:rsidRPr="00CA4E2E">
        <w:t xml:space="preserve"> </w:t>
      </w:r>
      <w:proofErr w:type="spellStart"/>
      <w:r w:rsidRPr="00CA4E2E">
        <w:t>understand</w:t>
      </w:r>
      <w:proofErr w:type="spellEnd"/>
      <w:r w:rsidRPr="00CA4E2E">
        <w:t xml:space="preserve"> </w:t>
      </w:r>
      <w:proofErr w:type="spellStart"/>
      <w:r w:rsidRPr="00CA4E2E">
        <w:t>t</w:t>
      </w:r>
      <w:r w:rsidR="00CE2D3D" w:rsidRPr="00CA4E2E">
        <w:t>he</w:t>
      </w:r>
      <w:proofErr w:type="spellEnd"/>
      <w:r w:rsidR="00CE2D3D" w:rsidRPr="00CA4E2E">
        <w:t xml:space="preserve"> </w:t>
      </w:r>
      <w:proofErr w:type="spellStart"/>
      <w:r w:rsidR="00CE2D3D" w:rsidRPr="00CA4E2E">
        <w:t>content</w:t>
      </w:r>
      <w:proofErr w:type="spellEnd"/>
      <w:r w:rsidRPr="00CA4E2E">
        <w:t xml:space="preserve"> </w:t>
      </w:r>
      <w:proofErr w:type="spellStart"/>
      <w:r w:rsidRPr="00CA4E2E">
        <w:t>and</w:t>
      </w:r>
      <w:proofErr w:type="spellEnd"/>
      <w:r w:rsidRPr="00CA4E2E">
        <w:t xml:space="preserve"> </w:t>
      </w:r>
      <w:proofErr w:type="spellStart"/>
      <w:r w:rsidRPr="00CA4E2E">
        <w:t>purposes</w:t>
      </w:r>
      <w:proofErr w:type="spellEnd"/>
      <w:r w:rsidRPr="00CA4E2E">
        <w:t xml:space="preserve"> of </w:t>
      </w:r>
      <w:proofErr w:type="spellStart"/>
      <w:r w:rsidRPr="00CA4E2E">
        <w:t>evaluating</w:t>
      </w:r>
      <w:proofErr w:type="spellEnd"/>
      <w:r w:rsidRPr="00CA4E2E">
        <w:t xml:space="preserve"> </w:t>
      </w:r>
      <w:proofErr w:type="spellStart"/>
      <w:r w:rsidRPr="00CA4E2E">
        <w:t>the</w:t>
      </w:r>
      <w:proofErr w:type="spellEnd"/>
      <w:r w:rsidRPr="00CA4E2E">
        <w:t xml:space="preserve"> </w:t>
      </w:r>
      <w:proofErr w:type="spellStart"/>
      <w:r w:rsidRPr="00CA4E2E">
        <w:t>individual</w:t>
      </w:r>
      <w:proofErr w:type="spellEnd"/>
    </w:p>
    <w:p w:rsidR="004B176A" w:rsidRPr="00CA4E2E" w:rsidRDefault="00C70551" w:rsidP="00CA4E2E">
      <w:pPr>
        <w:pStyle w:val="ListParagraph"/>
        <w:numPr>
          <w:ilvl w:val="4"/>
          <w:numId w:val="23"/>
        </w:numPr>
      </w:pPr>
      <w:proofErr w:type="spellStart"/>
      <w:r w:rsidRPr="00CA4E2E">
        <w:t>To</w:t>
      </w:r>
      <w:proofErr w:type="spellEnd"/>
      <w:r w:rsidRPr="00CA4E2E">
        <w:t xml:space="preserve"> be </w:t>
      </w:r>
      <w:proofErr w:type="spellStart"/>
      <w:r w:rsidRPr="00CA4E2E">
        <w:t>able</w:t>
      </w:r>
      <w:proofErr w:type="spellEnd"/>
      <w:r w:rsidRPr="00CA4E2E">
        <w:t xml:space="preserve"> </w:t>
      </w:r>
      <w:proofErr w:type="spellStart"/>
      <w:r w:rsidRPr="00CA4E2E">
        <w:t>to</w:t>
      </w:r>
      <w:proofErr w:type="spellEnd"/>
      <w:r w:rsidRPr="00CA4E2E">
        <w:t xml:space="preserve"> </w:t>
      </w:r>
      <w:proofErr w:type="spellStart"/>
      <w:r w:rsidRPr="00CA4E2E">
        <w:t>choose</w:t>
      </w:r>
      <w:proofErr w:type="spellEnd"/>
      <w:r w:rsidRPr="00CA4E2E">
        <w:t xml:space="preserve"> </w:t>
      </w:r>
      <w:proofErr w:type="spellStart"/>
      <w:r w:rsidRPr="00CA4E2E">
        <w:t>expedient</w:t>
      </w:r>
      <w:proofErr w:type="spellEnd"/>
      <w:r w:rsidRPr="00CA4E2E">
        <w:t xml:space="preserve"> </w:t>
      </w:r>
      <w:proofErr w:type="spellStart"/>
      <w:r w:rsidRPr="00CA4E2E">
        <w:t>valid</w:t>
      </w:r>
      <w:proofErr w:type="spellEnd"/>
      <w:r w:rsidRPr="00CA4E2E">
        <w:t xml:space="preserve"> </w:t>
      </w:r>
      <w:proofErr w:type="spellStart"/>
      <w:r w:rsidRPr="00CA4E2E">
        <w:t>and</w:t>
      </w:r>
      <w:proofErr w:type="spellEnd"/>
      <w:r w:rsidRPr="00CA4E2E">
        <w:t xml:space="preserve"> </w:t>
      </w:r>
      <w:proofErr w:type="spellStart"/>
      <w:r w:rsidRPr="00CA4E2E">
        <w:t>reliable</w:t>
      </w:r>
      <w:proofErr w:type="spellEnd"/>
      <w:r w:rsidRPr="00CA4E2E">
        <w:t xml:space="preserve"> </w:t>
      </w:r>
      <w:proofErr w:type="spellStart"/>
      <w:r w:rsidRPr="00CA4E2E">
        <w:t>tests</w:t>
      </w:r>
      <w:proofErr w:type="spellEnd"/>
      <w:r w:rsidRPr="00CA4E2E">
        <w:t xml:space="preserve"> </w:t>
      </w:r>
      <w:proofErr w:type="spellStart"/>
      <w:r w:rsidRPr="00CA4E2E">
        <w:t>and</w:t>
      </w:r>
      <w:proofErr w:type="spellEnd"/>
      <w:r w:rsidRPr="00CA4E2E">
        <w:t xml:space="preserve"> </w:t>
      </w:r>
      <w:proofErr w:type="spellStart"/>
      <w:r w:rsidRPr="00CA4E2E">
        <w:t>non</w:t>
      </w:r>
      <w:proofErr w:type="spellEnd"/>
      <w:r w:rsidRPr="00CA4E2E">
        <w:t xml:space="preserve">-test </w:t>
      </w:r>
      <w:proofErr w:type="spellStart"/>
      <w:r w:rsidRPr="00CA4E2E">
        <w:t>techniques</w:t>
      </w:r>
      <w:proofErr w:type="spellEnd"/>
      <w:r w:rsidRPr="00CA4E2E">
        <w:t xml:space="preserve"> </w:t>
      </w:r>
      <w:proofErr w:type="spellStart"/>
      <w:r w:rsidRPr="00CA4E2E">
        <w:t>and</w:t>
      </w:r>
      <w:proofErr w:type="spellEnd"/>
      <w:r w:rsidRPr="00CA4E2E">
        <w:t xml:space="preserve"> </w:t>
      </w:r>
      <w:proofErr w:type="spellStart"/>
      <w:r w:rsidRPr="00CA4E2E">
        <w:t>to</w:t>
      </w:r>
      <w:proofErr w:type="spellEnd"/>
      <w:r w:rsidRPr="00CA4E2E">
        <w:t xml:space="preserve"> be </w:t>
      </w:r>
      <w:proofErr w:type="spellStart"/>
      <w:r w:rsidRPr="00CA4E2E">
        <w:t>able</w:t>
      </w:r>
      <w:proofErr w:type="spellEnd"/>
      <w:r w:rsidRPr="00CA4E2E">
        <w:t xml:space="preserve"> </w:t>
      </w:r>
      <w:proofErr w:type="spellStart"/>
      <w:r w:rsidRPr="00CA4E2E">
        <w:t>to</w:t>
      </w:r>
      <w:proofErr w:type="spellEnd"/>
      <w:r w:rsidRPr="00CA4E2E">
        <w:t xml:space="preserve"> </w:t>
      </w:r>
      <w:proofErr w:type="spellStart"/>
      <w:r w:rsidRPr="00CA4E2E">
        <w:t>apply</w:t>
      </w:r>
      <w:proofErr w:type="spellEnd"/>
      <w:r w:rsidRPr="00CA4E2E">
        <w:t xml:space="preserve"> </w:t>
      </w:r>
      <w:proofErr w:type="spellStart"/>
      <w:r w:rsidRPr="00CA4E2E">
        <w:t>them</w:t>
      </w:r>
      <w:proofErr w:type="spellEnd"/>
    </w:p>
    <w:p w:rsidR="000B2BBF" w:rsidRPr="00CA4E2E" w:rsidRDefault="00C70551" w:rsidP="00CA4E2E">
      <w:pPr>
        <w:pStyle w:val="ListParagraph"/>
        <w:numPr>
          <w:ilvl w:val="4"/>
          <w:numId w:val="23"/>
        </w:numPr>
      </w:pPr>
      <w:proofErr w:type="spellStart"/>
      <w:r w:rsidRPr="00CA4E2E">
        <w:t>To</w:t>
      </w:r>
      <w:proofErr w:type="spellEnd"/>
      <w:r w:rsidRPr="00CA4E2E">
        <w:t xml:space="preserve"> be </w:t>
      </w:r>
      <w:proofErr w:type="spellStart"/>
      <w:r w:rsidRPr="00CA4E2E">
        <w:t>able</w:t>
      </w:r>
      <w:proofErr w:type="spellEnd"/>
      <w:r w:rsidRPr="00CA4E2E">
        <w:t xml:space="preserve"> </w:t>
      </w:r>
      <w:proofErr w:type="spellStart"/>
      <w:r w:rsidRPr="00CA4E2E">
        <w:t>to</w:t>
      </w:r>
      <w:proofErr w:type="spellEnd"/>
      <w:r w:rsidRPr="00CA4E2E">
        <w:t xml:space="preserve"> </w:t>
      </w:r>
      <w:proofErr w:type="spellStart"/>
      <w:r w:rsidRPr="00CA4E2E">
        <w:t>grade</w:t>
      </w:r>
      <w:proofErr w:type="spellEnd"/>
      <w:r w:rsidRPr="00CA4E2E">
        <w:t xml:space="preserve"> </w:t>
      </w:r>
      <w:proofErr w:type="spellStart"/>
      <w:r w:rsidRPr="00CA4E2E">
        <w:t>the</w:t>
      </w:r>
      <w:proofErr w:type="spellEnd"/>
      <w:r w:rsidRPr="00CA4E2E">
        <w:t xml:space="preserve"> </w:t>
      </w:r>
      <w:proofErr w:type="spellStart"/>
      <w:r w:rsidRPr="00CA4E2E">
        <w:t>tests</w:t>
      </w:r>
      <w:proofErr w:type="spellEnd"/>
      <w:r w:rsidRPr="00CA4E2E">
        <w:t xml:space="preserve"> </w:t>
      </w:r>
      <w:proofErr w:type="spellStart"/>
      <w:r w:rsidRPr="00CA4E2E">
        <w:t>and</w:t>
      </w:r>
      <w:proofErr w:type="spellEnd"/>
      <w:r w:rsidRPr="00CA4E2E">
        <w:t xml:space="preserve"> </w:t>
      </w:r>
      <w:proofErr w:type="spellStart"/>
      <w:r w:rsidRPr="00CA4E2E">
        <w:t>non</w:t>
      </w:r>
      <w:proofErr w:type="spellEnd"/>
      <w:r w:rsidRPr="00CA4E2E">
        <w:t xml:space="preserve">-test </w:t>
      </w:r>
      <w:proofErr w:type="spellStart"/>
      <w:r w:rsidRPr="00CA4E2E">
        <w:t>techniques</w:t>
      </w:r>
      <w:proofErr w:type="spellEnd"/>
      <w:r w:rsidRPr="00CA4E2E">
        <w:t xml:space="preserve"> </w:t>
      </w:r>
      <w:proofErr w:type="spellStart"/>
      <w:r w:rsidRPr="00CA4E2E">
        <w:t>applied</w:t>
      </w:r>
      <w:proofErr w:type="spellEnd"/>
      <w:r w:rsidRPr="00CA4E2E">
        <w:t xml:space="preserve"> </w:t>
      </w:r>
      <w:proofErr w:type="spellStart"/>
      <w:r w:rsidRPr="00CA4E2E">
        <w:t>to</w:t>
      </w:r>
      <w:proofErr w:type="spellEnd"/>
      <w:r w:rsidRPr="00CA4E2E">
        <w:t xml:space="preserve"> </w:t>
      </w:r>
      <w:proofErr w:type="spellStart"/>
      <w:r w:rsidRPr="00CA4E2E">
        <w:t>students</w:t>
      </w:r>
      <w:proofErr w:type="spellEnd"/>
      <w:r w:rsidRPr="00CA4E2E">
        <w:t xml:space="preserve">, </w:t>
      </w:r>
      <w:proofErr w:type="spellStart"/>
      <w:r w:rsidRPr="00CA4E2E">
        <w:t>to</w:t>
      </w:r>
      <w:proofErr w:type="spellEnd"/>
      <w:r w:rsidRPr="00CA4E2E">
        <w:t xml:space="preserve"> </w:t>
      </w:r>
      <w:proofErr w:type="spellStart"/>
      <w:r w:rsidRPr="00CA4E2E">
        <w:t>transform</w:t>
      </w:r>
      <w:proofErr w:type="spellEnd"/>
      <w:r w:rsidRPr="00CA4E2E">
        <w:t xml:space="preserve"> </w:t>
      </w:r>
      <w:proofErr w:type="spellStart"/>
      <w:r w:rsidRPr="00CA4E2E">
        <w:t>raw</w:t>
      </w:r>
      <w:proofErr w:type="spellEnd"/>
      <w:r w:rsidRPr="00CA4E2E">
        <w:t xml:space="preserve"> </w:t>
      </w:r>
      <w:proofErr w:type="spellStart"/>
      <w:r w:rsidRPr="00CA4E2E">
        <w:t>score</w:t>
      </w:r>
      <w:proofErr w:type="spellEnd"/>
      <w:r w:rsidRPr="00CA4E2E">
        <w:t xml:space="preserve"> </w:t>
      </w:r>
      <w:proofErr w:type="spellStart"/>
      <w:r w:rsidRPr="00CA4E2E">
        <w:t>to</w:t>
      </w:r>
      <w:proofErr w:type="spellEnd"/>
      <w:r w:rsidRPr="00CA4E2E">
        <w:t xml:space="preserve"> </w:t>
      </w:r>
      <w:proofErr w:type="spellStart"/>
      <w:r w:rsidR="0025408A" w:rsidRPr="00CA4E2E">
        <w:t>standard</w:t>
      </w:r>
      <w:proofErr w:type="spellEnd"/>
      <w:r w:rsidR="0025408A" w:rsidRPr="00CA4E2E">
        <w:t xml:space="preserve"> </w:t>
      </w:r>
      <w:proofErr w:type="spellStart"/>
      <w:r w:rsidR="0025408A" w:rsidRPr="00CA4E2E">
        <w:t>scores</w:t>
      </w:r>
      <w:proofErr w:type="spellEnd"/>
      <w:r w:rsidR="0025408A" w:rsidRPr="00CA4E2E">
        <w:t xml:space="preserve"> </w:t>
      </w:r>
      <w:proofErr w:type="spellStart"/>
      <w:r w:rsidR="0025408A" w:rsidRPr="00CA4E2E">
        <w:t>and</w:t>
      </w:r>
      <w:proofErr w:type="spellEnd"/>
      <w:r w:rsidR="0025408A" w:rsidRPr="00CA4E2E">
        <w:t xml:space="preserve"> </w:t>
      </w:r>
      <w:proofErr w:type="spellStart"/>
      <w:r w:rsidR="0025408A" w:rsidRPr="00CA4E2E">
        <w:t>interpret</w:t>
      </w:r>
      <w:proofErr w:type="spellEnd"/>
      <w:r w:rsidR="0025408A" w:rsidRPr="00CA4E2E">
        <w:t xml:space="preserve"> </w:t>
      </w:r>
      <w:proofErr w:type="spellStart"/>
      <w:r w:rsidR="0025408A" w:rsidRPr="00CA4E2E">
        <w:t>them</w:t>
      </w:r>
      <w:proofErr w:type="spellEnd"/>
    </w:p>
    <w:p w:rsidR="004B176A" w:rsidRPr="00CA4E2E" w:rsidRDefault="0025408A" w:rsidP="00CA4E2E">
      <w:pPr>
        <w:pStyle w:val="ListParagraph"/>
        <w:numPr>
          <w:ilvl w:val="4"/>
          <w:numId w:val="23"/>
        </w:numPr>
      </w:pPr>
      <w:proofErr w:type="spellStart"/>
      <w:r w:rsidRPr="00CA4E2E">
        <w:t>To</w:t>
      </w:r>
      <w:proofErr w:type="spellEnd"/>
      <w:r w:rsidRPr="00CA4E2E">
        <w:t xml:space="preserve"> be </w:t>
      </w:r>
      <w:proofErr w:type="spellStart"/>
      <w:r w:rsidRPr="00CA4E2E">
        <w:t>able</w:t>
      </w:r>
      <w:proofErr w:type="spellEnd"/>
      <w:r w:rsidRPr="00CA4E2E">
        <w:t xml:space="preserve"> </w:t>
      </w:r>
      <w:proofErr w:type="spellStart"/>
      <w:r w:rsidRPr="00CA4E2E">
        <w:t>to</w:t>
      </w:r>
      <w:proofErr w:type="spellEnd"/>
      <w:r w:rsidRPr="00CA4E2E">
        <w:t xml:space="preserve"> </w:t>
      </w:r>
      <w:proofErr w:type="spellStart"/>
      <w:r w:rsidRPr="00CA4E2E">
        <w:t>report</w:t>
      </w:r>
      <w:proofErr w:type="spellEnd"/>
      <w:r w:rsidRPr="00CA4E2E">
        <w:t xml:space="preserve"> </w:t>
      </w:r>
      <w:proofErr w:type="spellStart"/>
      <w:r w:rsidRPr="00CA4E2E">
        <w:t>the</w:t>
      </w:r>
      <w:proofErr w:type="spellEnd"/>
      <w:r w:rsidRPr="00CA4E2E">
        <w:t xml:space="preserve"> </w:t>
      </w:r>
      <w:proofErr w:type="spellStart"/>
      <w:r w:rsidRPr="00CA4E2E">
        <w:t>results</w:t>
      </w:r>
      <w:proofErr w:type="spellEnd"/>
      <w:r w:rsidRPr="00CA4E2E">
        <w:t xml:space="preserve"> of </w:t>
      </w:r>
      <w:proofErr w:type="spellStart"/>
      <w:r w:rsidRPr="00CA4E2E">
        <w:t>tests</w:t>
      </w:r>
      <w:proofErr w:type="spellEnd"/>
      <w:r w:rsidRPr="00CA4E2E">
        <w:t xml:space="preserve"> </w:t>
      </w:r>
      <w:proofErr w:type="spellStart"/>
      <w:r w:rsidRPr="00CA4E2E">
        <w:t>and</w:t>
      </w:r>
      <w:proofErr w:type="spellEnd"/>
      <w:r w:rsidRPr="00CA4E2E">
        <w:t xml:space="preserve"> </w:t>
      </w:r>
      <w:proofErr w:type="spellStart"/>
      <w:r w:rsidRPr="00CA4E2E">
        <w:t>non-tests</w:t>
      </w:r>
      <w:proofErr w:type="spellEnd"/>
      <w:r w:rsidRPr="00CA4E2E">
        <w:t xml:space="preserve"> </w:t>
      </w:r>
      <w:proofErr w:type="spellStart"/>
      <w:r w:rsidRPr="00CA4E2E">
        <w:t>applied</w:t>
      </w:r>
      <w:proofErr w:type="spellEnd"/>
      <w:r w:rsidRPr="00CA4E2E">
        <w:t xml:space="preserve"> </w:t>
      </w:r>
      <w:proofErr w:type="spellStart"/>
      <w:r w:rsidRPr="00CA4E2E">
        <w:t>to</w:t>
      </w:r>
      <w:proofErr w:type="spellEnd"/>
      <w:r w:rsidRPr="00CA4E2E">
        <w:t xml:space="preserve"> </w:t>
      </w:r>
      <w:proofErr w:type="spellStart"/>
      <w:r w:rsidRPr="00CA4E2E">
        <w:t>students</w:t>
      </w:r>
      <w:proofErr w:type="spellEnd"/>
      <w:r w:rsidR="000B2BBF" w:rsidRPr="00CA4E2E">
        <w:t xml:space="preserve"> </w:t>
      </w:r>
    </w:p>
    <w:p w:rsidR="004B176A" w:rsidRDefault="004B176A" w:rsidP="004B176A">
      <w:pPr>
        <w:pStyle w:val="ListParagraph"/>
        <w:spacing w:after="0" w:line="256" w:lineRule="atLeast"/>
        <w:ind w:left="765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</w:pPr>
    </w:p>
    <w:p w:rsidR="00CA4E2E" w:rsidRDefault="00CA4E2E" w:rsidP="004B176A">
      <w:pPr>
        <w:pStyle w:val="ListParagraph"/>
        <w:spacing w:after="0" w:line="256" w:lineRule="atLeast"/>
        <w:ind w:left="765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</w:pPr>
    </w:p>
    <w:p w:rsidR="00CA4E2E" w:rsidRDefault="00CA4E2E" w:rsidP="004B176A">
      <w:pPr>
        <w:pStyle w:val="ListParagraph"/>
        <w:spacing w:after="0" w:line="256" w:lineRule="atLeast"/>
        <w:ind w:left="765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</w:pPr>
    </w:p>
    <w:p w:rsidR="00CA4E2E" w:rsidRDefault="00CA4E2E" w:rsidP="004B176A">
      <w:pPr>
        <w:pStyle w:val="ListParagraph"/>
        <w:spacing w:after="0" w:line="256" w:lineRule="atLeast"/>
        <w:ind w:left="765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</w:pPr>
    </w:p>
    <w:p w:rsidR="00CA4E2E" w:rsidRPr="00CA4E2E" w:rsidRDefault="00CA4E2E" w:rsidP="004B176A">
      <w:pPr>
        <w:pStyle w:val="ListParagraph"/>
        <w:spacing w:after="0" w:line="256" w:lineRule="atLeast"/>
        <w:ind w:left="765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</w:pPr>
    </w:p>
    <w:p w:rsidR="00E821B3" w:rsidRPr="00CA4E2E" w:rsidRDefault="004B176A" w:rsidP="004B176A">
      <w:pPr>
        <w:pStyle w:val="ListParagraph"/>
        <w:shd w:val="clear" w:color="auto" w:fill="FFFFFF"/>
        <w:spacing w:after="0" w:line="252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4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tbl>
      <w:tblPr>
        <w:tblW w:w="505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1595"/>
        <w:gridCol w:w="1160"/>
        <w:gridCol w:w="1269"/>
      </w:tblGrid>
      <w:tr w:rsidR="00E821B3" w:rsidRPr="00CA4E2E" w:rsidTr="00E821B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 xml:space="preserve">Learning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Outcomes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945ED4" w:rsidP="0086454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Progr</w:t>
            </w:r>
            <w:r w:rsidR="00E821B3"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am </w:t>
            </w:r>
            <w:r w:rsidR="00864541"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Learning</w:t>
            </w:r>
            <w:r w:rsidR="00E821B3"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864541"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Outcomes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Teaching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Methods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Evaluation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Techniques</w:t>
            </w:r>
            <w:proofErr w:type="spellEnd"/>
          </w:p>
        </w:tc>
      </w:tr>
      <w:tr w:rsidR="00E821B3" w:rsidRPr="00CA4E2E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466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interpret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-test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organize test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test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profiles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323EC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3,4,13,15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1,2,3,4,5,6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</w:t>
            </w:r>
            <w:proofErr w:type="gramEnd"/>
            <w:r w:rsidR="00A8766F"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7</w:t>
            </w:r>
          </w:p>
        </w:tc>
      </w:tr>
      <w:tr w:rsidR="00E821B3" w:rsidRPr="00CA4E2E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B5466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format of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reporting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test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-test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323EC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3,4,13,15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1,2,3,4,5,6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</w:t>
            </w:r>
            <w:proofErr w:type="gramEnd"/>
            <w:r w:rsidR="00A8766F"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7</w:t>
            </w:r>
          </w:p>
        </w:tc>
      </w:tr>
      <w:tr w:rsidR="00E821B3" w:rsidRPr="00CA4E2E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choose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expedient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-test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interpret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323EC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3,4,13,15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1,2,3,4,5,6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</w:t>
            </w:r>
            <w:proofErr w:type="gramEnd"/>
            <w:r w:rsidR="00A8766F"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7</w:t>
            </w:r>
          </w:p>
        </w:tc>
      </w:tr>
      <w:tr w:rsidR="00E821B3" w:rsidRPr="00CA4E2E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B5466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significance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applying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reporting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-test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1,2,3,4,5,8,9,17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1,2,3,4,5,6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</w:t>
            </w:r>
            <w:proofErr w:type="gramEnd"/>
            <w:r w:rsidR="00A8766F"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7</w:t>
            </w:r>
          </w:p>
        </w:tc>
      </w:tr>
      <w:tr w:rsidR="00E821B3" w:rsidRPr="00CA4E2E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408A" w:rsidRPr="00CA4E2E" w:rsidRDefault="008B5466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factors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affecting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on 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proofErr w:type="gram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-test </w:t>
            </w:r>
            <w:proofErr w:type="spellStart"/>
            <w:r w:rsidR="0025408A" w:rsidRPr="00CA4E2E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proofErr w:type="spellEnd"/>
          </w:p>
          <w:p w:rsidR="00E821B3" w:rsidRPr="00CA4E2E" w:rsidRDefault="00E821B3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1,2,3,4,5,8,9,17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1,2,3,4,5,6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</w:t>
            </w:r>
            <w:proofErr w:type="gramEnd"/>
            <w:r w:rsidR="00A8766F"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7</w:t>
            </w:r>
          </w:p>
        </w:tc>
      </w:tr>
    </w:tbl>
    <w:p w:rsidR="00E821B3" w:rsidRPr="00CA4E2E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4E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21B3" w:rsidRPr="00CA4E2E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4E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21B3" w:rsidRPr="00CA4E2E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4E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21B3" w:rsidRPr="00CA4E2E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4E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tbl>
      <w:tblPr>
        <w:tblW w:w="495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7079"/>
      </w:tblGrid>
      <w:tr w:rsidR="00E821B3" w:rsidRPr="00CA4E2E" w:rsidTr="00E821B3">
        <w:trPr>
          <w:jc w:val="center"/>
        </w:trPr>
        <w:tc>
          <w:tcPr>
            <w:tcW w:w="11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Teaching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Methods</w:t>
            </w:r>
            <w:proofErr w:type="spellEnd"/>
            <w:r w:rsidR="00E821B3"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25408A" w:rsidP="0025408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1.Lecture</w:t>
            </w:r>
            <w:r w:rsidR="008323EC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, 2.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Question-Answer</w:t>
            </w:r>
            <w:proofErr w:type="spellEnd"/>
            <w:r w:rsidR="008323EC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, 3.</w:t>
            </w:r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Discussion</w:t>
            </w:r>
            <w:r w:rsidR="008323EC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, 4.</w:t>
            </w:r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Group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Study</w:t>
            </w:r>
            <w:proofErr w:type="spellEnd"/>
            <w:r w:rsidR="008323EC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5.</w:t>
            </w:r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Problem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Solving</w:t>
            </w:r>
            <w:proofErr w:type="spellEnd"/>
            <w:r w:rsidR="008323EC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6.</w:t>
            </w:r>
            <w:r w:rsidR="00945ED4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Proje</w:t>
            </w:r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ct</w:t>
            </w:r>
            <w:r w:rsidR="008323EC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7. </w:t>
            </w:r>
            <w:r w:rsidR="00945ED4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Drama</w:t>
            </w:r>
            <w:r w:rsidR="008323EC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-</w:t>
            </w:r>
            <w:r w:rsidR="00945ED4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Rol</w:t>
            </w:r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e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Playing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="008323EC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8.</w:t>
            </w:r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Observation</w:t>
            </w:r>
            <w:r w:rsidR="008323EC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9.</w:t>
            </w:r>
            <w:r w:rsidR="00945ED4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Simula</w:t>
            </w:r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tion</w:t>
            </w:r>
            <w:r w:rsidR="008323EC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10.</w:t>
            </w:r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Exhibitiıon</w:t>
            </w:r>
            <w:r w:rsidR="008323EC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11.</w:t>
            </w:r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Experiment</w:t>
            </w:r>
            <w:r w:rsidR="008323EC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12.</w:t>
            </w:r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Case Analysis</w:t>
            </w:r>
          </w:p>
        </w:tc>
      </w:tr>
      <w:tr w:rsidR="00E821B3" w:rsidRPr="00CA4E2E" w:rsidTr="00E821B3">
        <w:trPr>
          <w:jc w:val="center"/>
        </w:trPr>
        <w:tc>
          <w:tcPr>
            <w:tcW w:w="11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Evaluation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Assessment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Techniques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5B7CDC" w:rsidP="0025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1. </w:t>
            </w:r>
            <w:proofErr w:type="spellStart"/>
            <w:r w:rsidR="0025408A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Essay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2.</w:t>
            </w:r>
            <w:r w:rsidR="0025408A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Multiple-choice</w:t>
            </w:r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3.</w:t>
            </w:r>
            <w:r w:rsidR="0025408A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Fill in </w:t>
            </w:r>
            <w:proofErr w:type="spellStart"/>
            <w:r w:rsidR="0025408A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the</w:t>
            </w:r>
            <w:proofErr w:type="spellEnd"/>
            <w:r w:rsidR="0025408A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blanks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4.</w:t>
            </w:r>
            <w:r w:rsidR="0025408A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True-False</w:t>
            </w:r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5. </w:t>
            </w:r>
            <w:r w:rsidR="0025408A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Oral </w:t>
            </w:r>
            <w:proofErr w:type="spellStart"/>
            <w:r w:rsidR="0025408A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Examination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6. </w:t>
            </w:r>
            <w:proofErr w:type="spellStart"/>
            <w:r w:rsidR="0025408A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Rubric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7.</w:t>
            </w:r>
            <w:r w:rsidR="009B1A45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Portfol</w:t>
            </w:r>
            <w:r w:rsidR="0025408A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i</w:t>
            </w:r>
            <w:r w:rsidR="009B1A45"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o</w:t>
            </w:r>
          </w:p>
        </w:tc>
      </w:tr>
    </w:tbl>
    <w:p w:rsidR="00E821B3" w:rsidRPr="00CA4E2E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4E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21B3" w:rsidRPr="00CA4E2E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4E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6"/>
      </w:tblGrid>
      <w:tr w:rsidR="00E821B3" w:rsidRPr="00CA4E2E" w:rsidTr="00E821B3">
        <w:trPr>
          <w:trHeight w:val="52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821B3" w:rsidRPr="00CA4E2E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4E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21B3" w:rsidRPr="00CA4E2E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4E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8C07E4" w:rsidRPr="00CA4E2E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4E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tbl>
      <w:tblPr>
        <w:tblW w:w="8976" w:type="dxa"/>
        <w:tblCellSpacing w:w="15" w:type="dxa"/>
        <w:tblBorders>
          <w:top w:val="single" w:sz="6" w:space="0" w:color="B4CBDD"/>
          <w:left w:val="single" w:sz="6" w:space="0" w:color="B4CBDD"/>
          <w:bottom w:val="single" w:sz="6" w:space="0" w:color="B4CBDD"/>
          <w:right w:val="single" w:sz="6" w:space="0" w:color="B4CBDD"/>
        </w:tblBorders>
        <w:shd w:val="clear" w:color="auto" w:fill="F8FA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214"/>
        <w:gridCol w:w="240"/>
        <w:gridCol w:w="30"/>
        <w:gridCol w:w="5926"/>
        <w:gridCol w:w="283"/>
        <w:gridCol w:w="284"/>
        <w:gridCol w:w="283"/>
        <w:gridCol w:w="284"/>
        <w:gridCol w:w="283"/>
        <w:gridCol w:w="904"/>
      </w:tblGrid>
      <w:tr w:rsidR="00E07770" w:rsidRPr="00CA4E2E" w:rsidTr="00D813A8">
        <w:trPr>
          <w:gridAfter w:val="10"/>
          <w:wAfter w:w="8686" w:type="dxa"/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07770" w:rsidRPr="00CA4E2E" w:rsidRDefault="00E07770" w:rsidP="008C07E4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7A95" w:rsidRPr="00CA4E2E" w:rsidTr="00D813A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vAlign w:val="center"/>
          </w:tcPr>
          <w:p w:rsidR="00967A95" w:rsidRPr="00CA4E2E" w:rsidRDefault="00967A95" w:rsidP="00967A95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6" w:type="dxa"/>
            <w:gridSpan w:val="2"/>
            <w:vAlign w:val="center"/>
          </w:tcPr>
          <w:p w:rsidR="00967A95" w:rsidRPr="00CA4E2E" w:rsidRDefault="00864541" w:rsidP="009B1A45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COURSE’S CONTRIBUTION TO PROGRAM</w:t>
            </w:r>
          </w:p>
        </w:tc>
        <w:tc>
          <w:tcPr>
            <w:tcW w:w="2276" w:type="dxa"/>
            <w:gridSpan w:val="6"/>
            <w:vAlign w:val="center"/>
          </w:tcPr>
          <w:p w:rsidR="00967A95" w:rsidRPr="00CA4E2E" w:rsidRDefault="00967A95" w:rsidP="00967A95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Katkı Düzeyi</w:t>
            </w:r>
          </w:p>
        </w:tc>
      </w:tr>
      <w:tr w:rsidR="00967A95" w:rsidRPr="00CA4E2E" w:rsidTr="00D813A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59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A95" w:rsidRPr="00CA4E2E" w:rsidTr="00D813A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Pr="00CA4E2E" w:rsidRDefault="00967A95" w:rsidP="00967A95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896" w:type="dxa"/>
          </w:tcPr>
          <w:p w:rsidR="00967A95" w:rsidRPr="00CA4E2E" w:rsidRDefault="00CE2D3D" w:rsidP="00967A95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knowledge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though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principles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PCG,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PCG</w:t>
            </w: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CA4E2E" w:rsidTr="00D813A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Pr="00CA4E2E" w:rsidRDefault="00967A95" w:rsidP="00967A95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896" w:type="dxa"/>
          </w:tcPr>
          <w:p w:rsidR="00967A95" w:rsidRPr="00CA4E2E" w:rsidRDefault="00CE2D3D" w:rsidP="00967A95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Comprehending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importance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coordination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consultation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supervision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PCG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field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them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A95" w:rsidRPr="00CA4E2E" w:rsidTr="00D813A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Pr="00CA4E2E" w:rsidRDefault="00967A95" w:rsidP="00967A95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896" w:type="dxa"/>
          </w:tcPr>
          <w:p w:rsidR="00967A95" w:rsidRPr="00CA4E2E" w:rsidRDefault="00CE2D3D" w:rsidP="00967A95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knowledge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ethical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rules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accepted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PCG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associations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them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CA4E2E" w:rsidTr="00D813A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Pr="00CA4E2E" w:rsidRDefault="00967A95" w:rsidP="00967A95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896" w:type="dxa"/>
          </w:tcPr>
          <w:p w:rsidR="00967A95" w:rsidRPr="00CA4E2E" w:rsidRDefault="00CE2D3D" w:rsidP="00967A95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Learning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accept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everyone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features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multicultural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approach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CA4E2E" w:rsidTr="00D813A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Pr="00CA4E2E" w:rsidRDefault="00967A95" w:rsidP="00967A95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896" w:type="dxa"/>
          </w:tcPr>
          <w:p w:rsidR="00967A95" w:rsidRPr="00CA4E2E" w:rsidRDefault="00CE2D3D" w:rsidP="00967A95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Learning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theories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about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awareness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justice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solution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conflicts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behaviors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body,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them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CA4E2E" w:rsidTr="00D813A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Pr="00CA4E2E" w:rsidRDefault="00967A95" w:rsidP="00967A95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896" w:type="dxa"/>
          </w:tcPr>
          <w:p w:rsidR="00967A95" w:rsidRPr="00CA4E2E" w:rsidRDefault="00CE2D3D" w:rsidP="00967A95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Learning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theories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related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personality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facilitate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wellness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his/her life time,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them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CA4E2E" w:rsidTr="00D813A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Pr="00CA4E2E" w:rsidRDefault="00967A95" w:rsidP="00967A95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896" w:type="dxa"/>
          </w:tcPr>
          <w:p w:rsidR="00967A95" w:rsidRPr="00CA4E2E" w:rsidRDefault="00CE2D3D" w:rsidP="00967A95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factors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affecting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normal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abnormal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behaviors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psychopathology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disability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crisis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his/her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0D332A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A95" w:rsidRPr="00CA4E2E" w:rsidTr="00D813A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Pr="00CA4E2E" w:rsidRDefault="00967A95" w:rsidP="00967A95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896" w:type="dxa"/>
          </w:tcPr>
          <w:p w:rsidR="00967A95" w:rsidRPr="00CA4E2E" w:rsidRDefault="00CE2D3D" w:rsidP="00967A95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Learning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career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processes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techniques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sources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career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decision-making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model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those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certain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</w:t>
            </w:r>
            <w:proofErr w:type="gram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economy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0D332A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A95" w:rsidRPr="00CA4E2E" w:rsidTr="00D813A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Pr="00CA4E2E" w:rsidRDefault="00967A95" w:rsidP="00967A95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896" w:type="dxa"/>
          </w:tcPr>
          <w:p w:rsidR="00967A95" w:rsidRPr="00CA4E2E" w:rsidRDefault="00CE2D3D" w:rsidP="00967A95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Learning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psychological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theories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aware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intervention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techniques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suitable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counselees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Pr="00CA4E2E" w:rsidRDefault="000D332A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CA4E2E" w:rsidTr="00D813A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CA4E2E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Pr="00CA4E2E" w:rsidRDefault="00967A95" w:rsidP="00967A95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896" w:type="dxa"/>
          </w:tcPr>
          <w:p w:rsidR="00967A95" w:rsidRPr="00CA4E2E" w:rsidRDefault="00CE2D3D" w:rsidP="00967A95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Learning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roles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behaviors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therapeutic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factors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principles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techniques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containing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stages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Pr="00CA4E2E" w:rsidRDefault="000D332A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CA4E2E" w:rsidTr="00D813A8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  <w:hideMark/>
          </w:tcPr>
          <w:p w:rsidR="00967A95" w:rsidRPr="00CA4E2E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  <w:hideMark/>
          </w:tcPr>
          <w:p w:rsidR="00967A95" w:rsidRPr="00CA4E2E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Pr="00CA4E2E" w:rsidRDefault="00967A95" w:rsidP="00967A95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5896" w:type="dxa"/>
          </w:tcPr>
          <w:p w:rsidR="00967A95" w:rsidRPr="00CA4E2E" w:rsidRDefault="00CE2D3D" w:rsidP="00967A95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Learning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varieties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leader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them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Pr="00CA4E2E" w:rsidRDefault="000D332A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A95" w:rsidRPr="00CA4E2E" w:rsidTr="00D813A8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967A95" w:rsidRPr="00CA4E2E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967A95" w:rsidRPr="00CA4E2E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Pr="00CA4E2E" w:rsidRDefault="00967A95" w:rsidP="00967A95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5896" w:type="dxa"/>
          </w:tcPr>
          <w:p w:rsidR="00967A95" w:rsidRPr="00CA4E2E" w:rsidRDefault="00CE2D3D" w:rsidP="00967A95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Gaining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approaches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multicultural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society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0D332A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CA4E2E" w:rsidTr="00D813A8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967A95" w:rsidRPr="00CA4E2E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967A95" w:rsidRPr="00CA4E2E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Pr="00CA4E2E" w:rsidRDefault="00967A95" w:rsidP="00967A95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5896" w:type="dxa"/>
          </w:tcPr>
          <w:p w:rsidR="00967A95" w:rsidRPr="00CA4E2E" w:rsidRDefault="00CE2D3D" w:rsidP="00967A95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Comprehending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non-standardized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containing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assessment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performance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assessment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assessments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inventory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psychological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behavioral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observations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as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concepts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assessment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techniques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0D332A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9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CA4E2E" w:rsidTr="00D813A8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967A95" w:rsidRPr="00CA4E2E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967A95" w:rsidRPr="00CA4E2E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Pr="00CA4E2E" w:rsidRDefault="00967A95" w:rsidP="00967A95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5896" w:type="dxa"/>
          </w:tcPr>
          <w:p w:rsidR="00967A95" w:rsidRPr="00CA4E2E" w:rsidRDefault="00CE2D3D" w:rsidP="00967A95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Learning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qualitative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quantitative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comprehending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importance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field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PCG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results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written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them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0D332A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CA4E2E" w:rsidTr="00D813A8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967A95" w:rsidRPr="00CA4E2E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967A95" w:rsidRPr="00CA4E2E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Pr="00CA4E2E" w:rsidRDefault="00967A95" w:rsidP="00967A95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5896" w:type="dxa"/>
          </w:tcPr>
          <w:p w:rsidR="00967A95" w:rsidRPr="00CA4E2E" w:rsidRDefault="00CE2D3D" w:rsidP="00967A95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Learning how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internet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technology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proofErr w:type="gram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0D332A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A95" w:rsidRPr="00CA4E2E" w:rsidTr="00D813A8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967A95" w:rsidRPr="00CA4E2E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967A95" w:rsidRPr="00CA4E2E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Pr="00CA4E2E" w:rsidRDefault="00967A95" w:rsidP="00967A95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5896" w:type="dxa"/>
          </w:tcPr>
          <w:p w:rsidR="00967A95" w:rsidRPr="00CA4E2E" w:rsidRDefault="00CE2D3D" w:rsidP="009B1A45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Sticking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confidentiality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principle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PCG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believing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that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benefiting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PCG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services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everyone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life time on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voluntarily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basis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0D332A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CA4E2E" w:rsidTr="00D813A8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967A95" w:rsidRPr="00CA4E2E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967A95" w:rsidRPr="00CA4E2E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Pr="00CA4E2E" w:rsidRDefault="00967A95" w:rsidP="00967A95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5896" w:type="dxa"/>
          </w:tcPr>
          <w:p w:rsidR="00967A95" w:rsidRPr="00CA4E2E" w:rsidRDefault="00967A95" w:rsidP="00967A95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Understanding</w:t>
            </w:r>
            <w:proofErr w:type="spellEnd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the</w:t>
            </w:r>
            <w:proofErr w:type="spellEnd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barriers</w:t>
            </w:r>
            <w:proofErr w:type="spellEnd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before</w:t>
            </w:r>
            <w:proofErr w:type="spellEnd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education</w:t>
            </w:r>
            <w:proofErr w:type="spellEnd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of </w:t>
            </w:r>
            <w:proofErr w:type="spellStart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students</w:t>
            </w:r>
            <w:proofErr w:type="spellEnd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who</w:t>
            </w:r>
            <w:proofErr w:type="spellEnd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need</w:t>
            </w:r>
            <w:proofErr w:type="spellEnd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special</w:t>
            </w:r>
            <w:proofErr w:type="spellEnd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education</w:t>
            </w:r>
            <w:proofErr w:type="spellEnd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and</w:t>
            </w:r>
            <w:proofErr w:type="spellEnd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supporting</w:t>
            </w:r>
            <w:proofErr w:type="spellEnd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students</w:t>
            </w:r>
            <w:proofErr w:type="spellEnd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in </w:t>
            </w:r>
            <w:proofErr w:type="spellStart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these</w:t>
            </w:r>
            <w:proofErr w:type="spellEnd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E2D3D" w:rsidRPr="00CA4E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fields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0D332A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67A95" w:rsidRPr="00CA4E2E" w:rsidRDefault="00967A95" w:rsidP="00967A9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1B3" w:rsidRPr="00CA4E2E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5207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7569"/>
        <w:gridCol w:w="1173"/>
      </w:tblGrid>
      <w:tr w:rsidR="00E821B3" w:rsidRPr="00CA4E2E" w:rsidTr="00CA4E2E">
        <w:trPr>
          <w:trHeight w:val="525"/>
          <w:jc w:val="center"/>
        </w:trPr>
        <w:tc>
          <w:tcPr>
            <w:tcW w:w="9547" w:type="dxa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WORK CALENDAR</w:t>
            </w:r>
          </w:p>
        </w:tc>
      </w:tr>
      <w:tr w:rsidR="00E821B3" w:rsidRPr="00CA4E2E" w:rsidTr="00CA4E2E">
        <w:trPr>
          <w:trHeight w:val="450"/>
          <w:jc w:val="center"/>
        </w:trPr>
        <w:tc>
          <w:tcPr>
            <w:tcW w:w="8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CA4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="009B1A45" w:rsidRPr="00CA4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Topics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9B1A45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Preparation</w:t>
            </w:r>
            <w:proofErr w:type="spellEnd"/>
          </w:p>
        </w:tc>
      </w:tr>
      <w:tr w:rsidR="00E821B3" w:rsidRPr="00CA4E2E" w:rsidTr="00CA4E2E">
        <w:trPr>
          <w:trHeight w:val="375"/>
          <w:jc w:val="center"/>
        </w:trPr>
        <w:tc>
          <w:tcPr>
            <w:tcW w:w="8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C427D6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  <w:r w:rsidR="00C427D6"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.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CE2D3D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purposes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evaluating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applying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test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-test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CA4E2E" w:rsidTr="00CA4E2E">
        <w:trPr>
          <w:trHeight w:val="375"/>
          <w:jc w:val="center"/>
        </w:trPr>
        <w:tc>
          <w:tcPr>
            <w:tcW w:w="8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65C6B" w:rsidRPr="00CA4E2E" w:rsidRDefault="00CE2D3D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historical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legal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ethical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dimensions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</w:p>
          <w:p w:rsidR="00E821B3" w:rsidRPr="00CA4E2E" w:rsidRDefault="00E821B3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CA4E2E" w:rsidTr="00CA4E2E">
        <w:trPr>
          <w:trHeight w:val="375"/>
          <w:jc w:val="center"/>
        </w:trPr>
        <w:tc>
          <w:tcPr>
            <w:tcW w:w="8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CE2D3D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Factors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affecting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pre-interview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CA4E2E" w:rsidTr="00CA4E2E">
        <w:trPr>
          <w:trHeight w:val="375"/>
          <w:jc w:val="center"/>
        </w:trPr>
        <w:tc>
          <w:tcPr>
            <w:tcW w:w="8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CE2D3D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validity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practicality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CA4E2E" w:rsidTr="00CA4E2E">
        <w:trPr>
          <w:trHeight w:val="375"/>
          <w:jc w:val="center"/>
        </w:trPr>
        <w:tc>
          <w:tcPr>
            <w:tcW w:w="8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CE2D3D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Evaluation in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pre-school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success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skill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authentic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CA4E2E" w:rsidTr="00CA4E2E">
        <w:trPr>
          <w:trHeight w:val="375"/>
          <w:jc w:val="center"/>
        </w:trPr>
        <w:tc>
          <w:tcPr>
            <w:tcW w:w="8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7770" w:rsidRPr="00CA4E2E" w:rsidRDefault="00F458A6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Introduing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diagnostic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test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bataries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personality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neuropsycholocial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1B3" w:rsidRPr="00CA4E2E" w:rsidRDefault="00E821B3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CA4E2E" w:rsidTr="00CA4E2E">
        <w:trPr>
          <w:trHeight w:val="375"/>
          <w:jc w:val="center"/>
        </w:trPr>
        <w:tc>
          <w:tcPr>
            <w:tcW w:w="8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F458A6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Choosing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expedient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-test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applying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CA4E2E" w:rsidTr="00CA4E2E">
        <w:trPr>
          <w:trHeight w:val="375"/>
          <w:jc w:val="center"/>
        </w:trPr>
        <w:tc>
          <w:tcPr>
            <w:tcW w:w="8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14BB9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7770" w:rsidRPr="00CA4E2E" w:rsidRDefault="00F458A6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technqiues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sclaes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interviewing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  <w:proofErr w:type="spellEnd"/>
          </w:p>
          <w:p w:rsidR="00814BB9" w:rsidRPr="00CA4E2E" w:rsidRDefault="00814BB9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B3" w:rsidRPr="00CA4E2E" w:rsidRDefault="00E821B3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CA4E2E" w:rsidTr="00CA4E2E">
        <w:trPr>
          <w:trHeight w:val="375"/>
          <w:jc w:val="center"/>
        </w:trPr>
        <w:tc>
          <w:tcPr>
            <w:tcW w:w="8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9</w:t>
            </w:r>
            <w:r w:rsidR="00814BB9"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.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14BB9" w:rsidRPr="00CA4E2E" w:rsidRDefault="00F458A6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otobiography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problem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checklist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sociometry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is it?</w:t>
            </w:r>
          </w:p>
          <w:p w:rsidR="00E821B3" w:rsidRPr="00CA4E2E" w:rsidRDefault="00E821B3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CA4E2E" w:rsidTr="00CA4E2E">
        <w:trPr>
          <w:trHeight w:val="60"/>
          <w:jc w:val="center"/>
        </w:trPr>
        <w:tc>
          <w:tcPr>
            <w:tcW w:w="8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F458A6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investigation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visits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bibliotherapy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CA4E2E" w:rsidTr="00CA4E2E">
        <w:trPr>
          <w:trHeight w:val="375"/>
          <w:jc w:val="center"/>
        </w:trPr>
        <w:tc>
          <w:tcPr>
            <w:tcW w:w="8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11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7770" w:rsidRPr="00CA4E2E" w:rsidRDefault="00F458A6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Recognizing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test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inventories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Gessel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Development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Test,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transforming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raw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scores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scores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interpreting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  <w:proofErr w:type="spellEnd"/>
          </w:p>
          <w:p w:rsidR="00B11DCA" w:rsidRPr="00CA4E2E" w:rsidRDefault="00B11DCA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B3" w:rsidRPr="00CA4E2E" w:rsidRDefault="00E821B3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CA4E2E" w:rsidTr="00CA4E2E">
        <w:trPr>
          <w:trHeight w:val="375"/>
          <w:jc w:val="center"/>
        </w:trPr>
        <w:tc>
          <w:tcPr>
            <w:tcW w:w="8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F458A6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Introducing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-motor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perception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of Bender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Gestalt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scoring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interpretation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CA4E2E" w:rsidTr="00CA4E2E">
        <w:trPr>
          <w:trHeight w:val="375"/>
          <w:jc w:val="center"/>
        </w:trPr>
        <w:tc>
          <w:tcPr>
            <w:tcW w:w="8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7770" w:rsidRPr="00CA4E2E" w:rsidRDefault="00F458A6" w:rsidP="00E07770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Sample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applications</w:t>
            </w:r>
            <w:proofErr w:type="spellEnd"/>
          </w:p>
          <w:p w:rsidR="00E821B3" w:rsidRPr="00CA4E2E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CA4E2E" w:rsidTr="00CA4E2E">
        <w:trPr>
          <w:trHeight w:val="375"/>
          <w:jc w:val="center"/>
        </w:trPr>
        <w:tc>
          <w:tcPr>
            <w:tcW w:w="8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F458A6" w:rsidP="00F458A6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Writing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reports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based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on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sample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application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interpretation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821B3" w:rsidRPr="00CA4E2E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4E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6484"/>
      </w:tblGrid>
      <w:tr w:rsidR="00E821B3" w:rsidRPr="00CA4E2E" w:rsidTr="00E821B3">
        <w:trPr>
          <w:trHeight w:val="28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A4E2E" w:rsidRDefault="00CA4E2E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CA4E2E" w:rsidRDefault="00CA4E2E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E821B3" w:rsidRPr="00CA4E2E" w:rsidRDefault="001058DF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R</w:t>
            </w:r>
            <w:r w:rsidR="00864541"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ESOURCES</w:t>
            </w:r>
          </w:p>
        </w:tc>
      </w:tr>
      <w:tr w:rsidR="00E821B3" w:rsidRPr="00CA4E2E" w:rsidTr="00E821B3">
        <w:trPr>
          <w:trHeight w:val="450"/>
          <w:jc w:val="center"/>
        </w:trPr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Required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Kuzgun, Yıldız. Rehberlik ve Psikolojik Danışma. ÖSYM Yayınları.</w:t>
            </w:r>
          </w:p>
          <w:p w:rsidR="00E821B3" w:rsidRPr="00CA4E2E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Myrick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, R. D. 1996.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Developmental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Guidance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Counseling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: A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Practical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Approach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.</w:t>
            </w:r>
          </w:p>
        </w:tc>
      </w:tr>
      <w:tr w:rsidR="00E821B3" w:rsidRPr="00CA4E2E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Additional</w:t>
            </w:r>
            <w:proofErr w:type="spellEnd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Textbooks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Özyürek, Ragıp. 2012 Okullarda Psikolojik Danışma ve Rehberlik Uygulamaları El Kitabı. </w:t>
            </w:r>
            <w:proofErr w:type="spellStart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>Pegem</w:t>
            </w:r>
            <w:proofErr w:type="spellEnd"/>
            <w:r w:rsidRPr="00CA4E2E">
              <w:rPr>
                <w:rFonts w:ascii="Times New Roman" w:hAnsi="Times New Roman" w:cs="Times New Roman"/>
                <w:sz w:val="24"/>
                <w:szCs w:val="24"/>
              </w:rPr>
              <w:t xml:space="preserve"> Yayıncılık.</w:t>
            </w:r>
          </w:p>
        </w:tc>
      </w:tr>
    </w:tbl>
    <w:p w:rsidR="00E821B3" w:rsidRPr="00CA4E2E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4E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7040"/>
      </w:tblGrid>
      <w:tr w:rsidR="00E821B3" w:rsidRPr="00CA4E2E" w:rsidTr="00E821B3">
        <w:trPr>
          <w:trHeight w:val="52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A4E2E" w:rsidRPr="00CA4E2E" w:rsidRDefault="00864541" w:rsidP="00CA4E2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MATERIAL SHARING</w:t>
            </w:r>
            <w:bookmarkStart w:id="0" w:name="_GoBack"/>
            <w:bookmarkEnd w:id="0"/>
          </w:p>
        </w:tc>
      </w:tr>
      <w:tr w:rsidR="00E821B3" w:rsidRPr="00CA4E2E" w:rsidTr="00E821B3">
        <w:trPr>
          <w:trHeight w:val="375"/>
          <w:jc w:val="center"/>
        </w:trPr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Materials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CA4E2E" w:rsidTr="00E821B3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Homeworks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CA4E2E" w:rsidTr="00E821B3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A4E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821B3" w:rsidRPr="00CA4E2E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A4E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tbl>
      <w:tblPr>
        <w:tblW w:w="4888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5930"/>
        <w:gridCol w:w="1314"/>
        <w:gridCol w:w="801"/>
        <w:gridCol w:w="801"/>
      </w:tblGrid>
      <w:tr w:rsidR="00E821B3" w:rsidRPr="00CA4E2E" w:rsidTr="00F63447">
        <w:trPr>
          <w:gridBefore w:val="1"/>
          <w:gridAfter w:val="1"/>
          <w:wBefore w:w="115" w:type="dxa"/>
          <w:trHeight w:val="52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CA4E2E" w:rsidRDefault="00864541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A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ASSESSMENT</w:t>
            </w:r>
          </w:p>
        </w:tc>
      </w:tr>
      <w:tr w:rsidR="00F63447" w:rsidRPr="00CA4E2E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/>
          <w:tblCellSpacing w:w="15" w:type="dxa"/>
          <w:jc w:val="center"/>
        </w:trPr>
        <w:tc>
          <w:tcPr>
            <w:tcW w:w="0" w:type="auto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F63447" w:rsidP="009B1A45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A45" w:rsidRPr="00CA4E2E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86454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 LEARNING 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9B1A45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WEIGHT, %</w:t>
            </w:r>
          </w:p>
        </w:tc>
      </w:tr>
      <w:tr w:rsidR="009B1A45" w:rsidRPr="00CA4E2E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Homework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955549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B1A45" w:rsidRPr="00CA4E2E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Midterm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B1A45" w:rsidRPr="00CA4E2E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B1A45" w:rsidRPr="00CA4E2E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B1A45" w:rsidRPr="00CA4E2E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9B1A45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Contribution</w:t>
            </w:r>
            <w:proofErr w:type="spellEnd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Final </w:t>
            </w:r>
            <w:proofErr w:type="spellStart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Success</w:t>
            </w:r>
            <w:proofErr w:type="spellEnd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B1A45" w:rsidRPr="00CA4E2E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2F31EF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Contribution</w:t>
            </w:r>
            <w:proofErr w:type="spellEnd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  <w:proofErr w:type="spellEnd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  <w:proofErr w:type="spellEnd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Learning </w:t>
            </w:r>
            <w:proofErr w:type="spellStart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Activities</w:t>
            </w:r>
            <w:proofErr w:type="spellEnd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proofErr w:type="spellEnd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Success</w:t>
            </w:r>
            <w:proofErr w:type="spellEnd"/>
            <w:r w:rsidRPr="00CA4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B1A45" w:rsidRPr="00CA4E2E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63447" w:rsidRPr="00CA4E2E" w:rsidRDefault="00F63447" w:rsidP="00F634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12"/>
        <w:gridCol w:w="979"/>
        <w:gridCol w:w="932"/>
      </w:tblGrid>
      <w:tr w:rsidR="00F63447" w:rsidRPr="00CA4E2E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 CATEGORY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Lecture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Specialized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Field</w:t>
            </w:r>
            <w:proofErr w:type="spellEnd"/>
          </w:p>
        </w:tc>
      </w:tr>
      <w:tr w:rsidR="00F63447" w:rsidRPr="00CA4E2E" w:rsidTr="009C59B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1058DF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ECTS / WORK LOAD TABLE</w:t>
            </w:r>
          </w:p>
        </w:tc>
      </w:tr>
      <w:tr w:rsidR="00864541" w:rsidRPr="00CA4E2E" w:rsidTr="009C59B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Load</w:t>
            </w:r>
            <w:proofErr w:type="spellEnd"/>
          </w:p>
        </w:tc>
      </w:tr>
      <w:tr w:rsidR="00864541" w:rsidRPr="00CA4E2E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1058DF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955549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955549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955549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864541" w:rsidRPr="00CA4E2E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Prestudy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955549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EF4F9A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EF4F9A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864541" w:rsidRPr="00CA4E2E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864541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Homework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EF4F9A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EF4F9A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EF4F9A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4541" w:rsidRPr="00CA4E2E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955549" w:rsidP="001058DF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955549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EF4F9A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EF4F9A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4541" w:rsidRPr="00CA4E2E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C70551" w:rsidP="00955549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Final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955549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EF4F9A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EF4F9A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64541" w:rsidRPr="00CA4E2E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541" w:rsidRPr="00CA4E2E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C70551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CA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EF4F9A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864541" w:rsidRPr="00CA4E2E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C70551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CA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Workload</w:t>
            </w:r>
            <w:proofErr w:type="spellEnd"/>
            <w:r w:rsidRPr="00CA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EF4F9A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7.08</w:t>
            </w:r>
          </w:p>
        </w:tc>
      </w:tr>
      <w:tr w:rsidR="00864541" w:rsidRPr="00CA4E2E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CA4E2E" w:rsidRDefault="00C70551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ECTS </w:t>
            </w:r>
            <w:proofErr w:type="spellStart"/>
            <w:r w:rsidRPr="00CA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CA4E2E" w:rsidRDefault="00EF4F9A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63447" w:rsidRPr="00CA4E2E" w:rsidRDefault="00F63447" w:rsidP="00F6344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63447" w:rsidRPr="008444B5" w:rsidRDefault="00F63447" w:rsidP="00F63447">
      <w:pPr>
        <w:rPr>
          <w:rFonts w:ascii="Times New Roman" w:hAnsi="Times New Roman"/>
          <w:sz w:val="20"/>
          <w:szCs w:val="20"/>
        </w:rPr>
      </w:pPr>
    </w:p>
    <w:p w:rsidR="00872F70" w:rsidRDefault="00872F70"/>
    <w:sectPr w:rsidR="0087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214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CD4"/>
    <w:multiLevelType w:val="hybridMultilevel"/>
    <w:tmpl w:val="A1884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4460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710D7"/>
    <w:multiLevelType w:val="hybridMultilevel"/>
    <w:tmpl w:val="5C1286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084B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70D9"/>
    <w:multiLevelType w:val="hybridMultilevel"/>
    <w:tmpl w:val="0A56FC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20702C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15158"/>
    <w:multiLevelType w:val="hybridMultilevel"/>
    <w:tmpl w:val="4776CC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116B2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B0673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C7B7F"/>
    <w:multiLevelType w:val="hybridMultilevel"/>
    <w:tmpl w:val="249E1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42CB"/>
    <w:multiLevelType w:val="hybridMultilevel"/>
    <w:tmpl w:val="CD7811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779BA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35879"/>
    <w:multiLevelType w:val="hybridMultilevel"/>
    <w:tmpl w:val="28CEA998"/>
    <w:lvl w:ilvl="0" w:tplc="1A14BAC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2CF5F88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14FE6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4641C"/>
    <w:multiLevelType w:val="hybridMultilevel"/>
    <w:tmpl w:val="A8EC0522"/>
    <w:lvl w:ilvl="0" w:tplc="32C2B36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6834112"/>
    <w:multiLevelType w:val="hybridMultilevel"/>
    <w:tmpl w:val="447A9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52481"/>
    <w:multiLevelType w:val="hybridMultilevel"/>
    <w:tmpl w:val="3FDE8942"/>
    <w:lvl w:ilvl="0" w:tplc="7AB4D3C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856561A"/>
    <w:multiLevelType w:val="hybridMultilevel"/>
    <w:tmpl w:val="8112FA64"/>
    <w:lvl w:ilvl="0" w:tplc="041F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 w15:restartNumberingAfterBreak="0">
    <w:nsid w:val="7B234F59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67780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F52E3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4"/>
  </w:num>
  <w:num w:numId="12">
    <w:abstractNumId w:val="0"/>
  </w:num>
  <w:num w:numId="13">
    <w:abstractNumId w:val="15"/>
  </w:num>
  <w:num w:numId="14">
    <w:abstractNumId w:val="22"/>
  </w:num>
  <w:num w:numId="15">
    <w:abstractNumId w:val="20"/>
  </w:num>
  <w:num w:numId="16">
    <w:abstractNumId w:val="21"/>
  </w:num>
  <w:num w:numId="17">
    <w:abstractNumId w:val="12"/>
  </w:num>
  <w:num w:numId="18">
    <w:abstractNumId w:val="6"/>
  </w:num>
  <w:num w:numId="19">
    <w:abstractNumId w:val="17"/>
  </w:num>
  <w:num w:numId="20">
    <w:abstractNumId w:val="10"/>
  </w:num>
  <w:num w:numId="21">
    <w:abstractNumId w:val="5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B3"/>
    <w:rsid w:val="00065145"/>
    <w:rsid w:val="000B0DF3"/>
    <w:rsid w:val="000B2BBF"/>
    <w:rsid w:val="000D332A"/>
    <w:rsid w:val="000F1F2D"/>
    <w:rsid w:val="001058DF"/>
    <w:rsid w:val="00141414"/>
    <w:rsid w:val="0016717B"/>
    <w:rsid w:val="001920FB"/>
    <w:rsid w:val="001C16C7"/>
    <w:rsid w:val="002129A5"/>
    <w:rsid w:val="0025408A"/>
    <w:rsid w:val="002F31EF"/>
    <w:rsid w:val="003154A1"/>
    <w:rsid w:val="003C4FB6"/>
    <w:rsid w:val="003E270F"/>
    <w:rsid w:val="00401B11"/>
    <w:rsid w:val="00426B4A"/>
    <w:rsid w:val="004B176A"/>
    <w:rsid w:val="004D1733"/>
    <w:rsid w:val="00566187"/>
    <w:rsid w:val="005B7CDC"/>
    <w:rsid w:val="005C6073"/>
    <w:rsid w:val="006C4AF3"/>
    <w:rsid w:val="00711229"/>
    <w:rsid w:val="00716606"/>
    <w:rsid w:val="00717EF1"/>
    <w:rsid w:val="007332C1"/>
    <w:rsid w:val="00787289"/>
    <w:rsid w:val="00814BB9"/>
    <w:rsid w:val="00823C60"/>
    <w:rsid w:val="008323EC"/>
    <w:rsid w:val="00864541"/>
    <w:rsid w:val="0087082F"/>
    <w:rsid w:val="00872F70"/>
    <w:rsid w:val="008B5466"/>
    <w:rsid w:val="008C07E4"/>
    <w:rsid w:val="00945ED4"/>
    <w:rsid w:val="00955549"/>
    <w:rsid w:val="0096356F"/>
    <w:rsid w:val="00967A95"/>
    <w:rsid w:val="00975A81"/>
    <w:rsid w:val="00987C80"/>
    <w:rsid w:val="009B1A45"/>
    <w:rsid w:val="009F5954"/>
    <w:rsid w:val="00A4209B"/>
    <w:rsid w:val="00A617AB"/>
    <w:rsid w:val="00A8766F"/>
    <w:rsid w:val="00B03EE5"/>
    <w:rsid w:val="00B11DCA"/>
    <w:rsid w:val="00BA6905"/>
    <w:rsid w:val="00BD3F2D"/>
    <w:rsid w:val="00C240B1"/>
    <w:rsid w:val="00C427D6"/>
    <w:rsid w:val="00C65C6B"/>
    <w:rsid w:val="00C70551"/>
    <w:rsid w:val="00CA4E2E"/>
    <w:rsid w:val="00CE2D3D"/>
    <w:rsid w:val="00D142B0"/>
    <w:rsid w:val="00D15083"/>
    <w:rsid w:val="00D813A8"/>
    <w:rsid w:val="00DF44A3"/>
    <w:rsid w:val="00E07770"/>
    <w:rsid w:val="00E07937"/>
    <w:rsid w:val="00E2586F"/>
    <w:rsid w:val="00E4232A"/>
    <w:rsid w:val="00E50777"/>
    <w:rsid w:val="00E821B3"/>
    <w:rsid w:val="00EF4F9A"/>
    <w:rsid w:val="00F458A6"/>
    <w:rsid w:val="00F470F4"/>
    <w:rsid w:val="00F63447"/>
    <w:rsid w:val="00F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14E8B-E6D7-4EAE-A788-683404BC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Yelkin Diker Coskun</dc:creator>
  <cp:lastModifiedBy>Burcu Dok</cp:lastModifiedBy>
  <cp:revision>5</cp:revision>
  <cp:lastPrinted>2017-04-24T09:18:00Z</cp:lastPrinted>
  <dcterms:created xsi:type="dcterms:W3CDTF">2017-04-05T19:24:00Z</dcterms:created>
  <dcterms:modified xsi:type="dcterms:W3CDTF">2017-04-24T09:18:00Z</dcterms:modified>
</cp:coreProperties>
</file>