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1095"/>
        <w:gridCol w:w="992"/>
        <w:gridCol w:w="1010"/>
        <w:gridCol w:w="739"/>
        <w:gridCol w:w="706"/>
      </w:tblGrid>
      <w:tr w:rsidR="003327D7" w:rsidRPr="00496C23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3327D7" w:rsidRPr="00496C23" w:rsidRDefault="003327D7" w:rsidP="00336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DESCRIPTION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L+P </w:t>
            </w:r>
            <w:proofErr w:type="spellStart"/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ECTS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COMPUTER AND SOCIAL MEDIA LITERACY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BTSM 505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78659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Prerequisites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3327D7" w:rsidRPr="00496C23" w:rsidTr="003327D7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Language of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English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Level of Course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Graduate</w:t>
            </w:r>
            <w:proofErr w:type="spellEnd"/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Type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Course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  <w:proofErr w:type="spellEnd"/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Name of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Lecturer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Assistants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Asist. Eren Özyiğit,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Asist. Merve Baykal,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Res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 Asist</w:t>
            </w: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Burcu Dok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Aim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This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aims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enable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students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follow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more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consciously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474"/>
        <w:gridCol w:w="1162"/>
        <w:gridCol w:w="1319"/>
      </w:tblGrid>
      <w:tr w:rsidR="003327D7" w:rsidRPr="00496C23" w:rsidTr="003327D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Program Learning </w:t>
            </w:r>
            <w:proofErr w:type="spellStart"/>
            <w:r w:rsidRPr="00496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Evaluation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Techniques</w:t>
            </w:r>
            <w:proofErr w:type="spellEnd"/>
          </w:p>
        </w:tc>
      </w:tr>
      <w:tr w:rsidR="003327D7" w:rsidRPr="00496C23" w:rsidTr="003327D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Learns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importance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literacy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literacy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2,3,4,7,8</w:t>
            </w:r>
            <w:proofErr w:type="gram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3327D7" w:rsidRPr="00496C23" w:rsidTr="003327D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Learn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literacy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Turkey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2,3,8</w:t>
            </w:r>
            <w:proofErr w:type="gram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3327D7" w:rsidRPr="00496C23" w:rsidTr="003327D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Learn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literacy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Turkey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2,3,8,12,13</w:t>
            </w:r>
            <w:proofErr w:type="gram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  <w:tr w:rsidR="003327D7" w:rsidRPr="00496C23" w:rsidTr="003327D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mass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mass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relation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</w:t>
            </w: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2,3,12,13,15</w:t>
            </w:r>
            <w:proofErr w:type="gramEnd"/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1,2,3,4,5,6</w:t>
            </w:r>
            <w:proofErr w:type="gramEnd"/>
          </w:p>
        </w:tc>
        <w:tc>
          <w:tcPr>
            <w:tcW w:w="6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1,2,3</w:t>
            </w:r>
            <w:proofErr w:type="gramEnd"/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4"/>
      </w:tblGrid>
      <w:tr w:rsidR="003327D7" w:rsidRPr="00496C23" w:rsidTr="0033638C">
        <w:trPr>
          <w:tblCellSpacing w:w="15" w:type="dxa"/>
          <w:jc w:val="center"/>
        </w:trPr>
        <w:tc>
          <w:tcPr>
            <w:tcW w:w="49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Methods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96C23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96C23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 w:rsidRPr="00496C23">
              <w:rPr>
                <w:rFonts w:ascii="Times New Roman" w:hAnsi="Times New Roman"/>
                <w:sz w:val="24"/>
                <w:szCs w:val="24"/>
              </w:rPr>
              <w:t>Lecture</w:t>
            </w:r>
            <w:proofErr w:type="spellEnd"/>
            <w:r w:rsidRPr="00496C23">
              <w:rPr>
                <w:rFonts w:ascii="Times New Roman" w:hAnsi="Times New Roman"/>
                <w:sz w:val="24"/>
                <w:szCs w:val="24"/>
              </w:rPr>
              <w:t xml:space="preserve">, 2: </w:t>
            </w:r>
            <w:proofErr w:type="spellStart"/>
            <w:r w:rsidRPr="00496C23">
              <w:rPr>
                <w:rFonts w:ascii="Times New Roman" w:hAnsi="Times New Roman"/>
                <w:sz w:val="24"/>
                <w:szCs w:val="24"/>
              </w:rPr>
              <w:t>Question-Answer</w:t>
            </w:r>
            <w:proofErr w:type="spellEnd"/>
            <w:r w:rsidRPr="00496C23">
              <w:rPr>
                <w:rFonts w:ascii="Times New Roman" w:hAnsi="Times New Roman"/>
                <w:sz w:val="24"/>
                <w:szCs w:val="24"/>
              </w:rPr>
              <w:t xml:space="preserve">, 3: </w:t>
            </w:r>
            <w:proofErr w:type="spellStart"/>
            <w:r w:rsidRPr="00496C23">
              <w:rPr>
                <w:rFonts w:ascii="Times New Roman" w:hAnsi="Times New Roman"/>
                <w:sz w:val="24"/>
                <w:szCs w:val="24"/>
              </w:rPr>
              <w:t>Discussion</w:t>
            </w:r>
            <w:proofErr w:type="spellEnd"/>
            <w:r w:rsidRPr="00496C23">
              <w:rPr>
                <w:rFonts w:ascii="Times New Roman" w:hAnsi="Times New Roman"/>
                <w:sz w:val="24"/>
                <w:szCs w:val="24"/>
              </w:rPr>
              <w:t xml:space="preserve"> 4: Case </w:t>
            </w:r>
            <w:proofErr w:type="spellStart"/>
            <w:r w:rsidRPr="00496C23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496C23">
              <w:rPr>
                <w:rFonts w:ascii="Times New Roman" w:hAnsi="Times New Roman"/>
                <w:sz w:val="24"/>
                <w:szCs w:val="24"/>
              </w:rPr>
              <w:t xml:space="preserve"> 5: Problem </w:t>
            </w:r>
            <w:proofErr w:type="spellStart"/>
            <w:r w:rsidRPr="00496C23">
              <w:rPr>
                <w:rFonts w:ascii="Times New Roman" w:hAnsi="Times New Roman"/>
                <w:sz w:val="24"/>
                <w:szCs w:val="24"/>
              </w:rPr>
              <w:t>solving</w:t>
            </w:r>
            <w:proofErr w:type="spellEnd"/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06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5810"/>
      </w:tblGrid>
      <w:tr w:rsidR="003327D7" w:rsidRPr="00496C23" w:rsidTr="003327D7">
        <w:trPr>
          <w:tblCellSpacing w:w="15" w:type="dxa"/>
          <w:jc w:val="center"/>
        </w:trPr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96C2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Measurement Methods:</w:t>
            </w:r>
          </w:p>
        </w:tc>
        <w:tc>
          <w:tcPr>
            <w:tcW w:w="39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6C23">
              <w:rPr>
                <w:rFonts w:ascii="Times New Roman" w:hAnsi="Times New Roman"/>
                <w:sz w:val="24"/>
                <w:szCs w:val="24"/>
                <w:lang w:val="en-GB"/>
              </w:rPr>
              <w:t>1: Class 2: Semester 3: Homework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</w:rPr>
      </w:pPr>
      <w:r w:rsidRPr="00496C2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327D7" w:rsidRPr="00496C23" w:rsidRDefault="003327D7" w:rsidP="003327D7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</w:rPr>
      </w:pPr>
      <w:r w:rsidRPr="00496C2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8505" w:type="dxa"/>
        <w:tblCellSpacing w:w="15" w:type="dxa"/>
        <w:tblInd w:w="134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49"/>
        <w:gridCol w:w="65"/>
        <w:gridCol w:w="384"/>
        <w:gridCol w:w="5812"/>
        <w:gridCol w:w="283"/>
        <w:gridCol w:w="284"/>
        <w:gridCol w:w="283"/>
        <w:gridCol w:w="284"/>
        <w:gridCol w:w="283"/>
        <w:gridCol w:w="567"/>
      </w:tblGrid>
      <w:tr w:rsidR="003327D7" w:rsidRPr="00496C23" w:rsidTr="003327D7">
        <w:trPr>
          <w:gridAfter w:val="9"/>
          <w:wAfter w:w="8200" w:type="dxa"/>
          <w:tblCellSpacing w:w="15" w:type="dxa"/>
        </w:trPr>
        <w:tc>
          <w:tcPr>
            <w:tcW w:w="215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COURSE’S CONTRIBUTION TO PROGRAM</w:t>
            </w:r>
          </w:p>
        </w:tc>
        <w:tc>
          <w:tcPr>
            <w:tcW w:w="1939" w:type="dxa"/>
            <w:gridSpan w:val="6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Katkı Düzeyi</w:t>
            </w: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Having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knowledge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past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basic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though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principles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Comprehending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meaning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importance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coordination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consultation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consulting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supervision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field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Having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knowledge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ethical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rules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accepted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national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international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associations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accept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everyone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as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are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/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with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all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kind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features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multicultural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approach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theories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information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about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cultural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awareness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cultural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social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justice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solution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conflicts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other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cultural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behaviors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for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health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human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soul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mind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body,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theories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related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learning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personality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as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facilitate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positive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wellness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individual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for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his/her life time,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Understanding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environmental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factors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affecting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normal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abnormal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behaviors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psychopathology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disability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conditions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crisis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during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his/her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process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career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consulting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processes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techniques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sources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career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decision-making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model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as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include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those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applied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certain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global</w:t>
            </w:r>
            <w:proofErr w:type="gram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psychological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consulting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theories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aware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use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intervention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techniques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suitable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for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counselees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27D7" w:rsidRPr="00496C23" w:rsidRDefault="003327D7" w:rsidP="003327D7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process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roles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behaviors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members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working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therapeutic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factors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principles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techniques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dynamics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containing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stages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  <w:hideMark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varieties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skills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leader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Gaining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understanding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assess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individual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approaches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within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framework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multicultural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Comprehending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standardized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non-standardized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tests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containing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environmental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assessment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performance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assessment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individual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group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assessments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inventory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methods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psychological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testing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behavioral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observations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as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well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as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basic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concepts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other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assessment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techniques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qualitative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quantitative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scientific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research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methods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comprehending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importance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make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research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field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PCG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present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results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written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implementing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them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Learning how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use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internet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technology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for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accessing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information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sharing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information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development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data</w:t>
            </w:r>
            <w:proofErr w:type="gram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Sticking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confidentiality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principle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services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believing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that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benefiting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from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PCG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services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is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open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everyone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for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their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life time on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voluntarily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basis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7D7" w:rsidRPr="00496C23" w:rsidTr="00496C23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3327D7" w:rsidRPr="00496C23" w:rsidRDefault="003327D7" w:rsidP="003327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3327D7" w:rsidRPr="00496C23" w:rsidRDefault="003327D7" w:rsidP="003327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782" w:type="dxa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Understanding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barriers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before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education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students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who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need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special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education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supporting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students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in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these</w:t>
            </w:r>
            <w:proofErr w:type="spellEnd"/>
            <w:r w:rsidRPr="00496C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eastAsia="Calibri" w:hAnsi="Times New Roman"/>
                <w:sz w:val="24"/>
                <w:szCs w:val="24"/>
              </w:rPr>
              <w:t>fields</w:t>
            </w:r>
            <w:proofErr w:type="spellEnd"/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C23">
              <w:rPr>
                <w:rFonts w:ascii="Times New Roman" w:eastAsia="Calibri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327D7" w:rsidRPr="00496C23" w:rsidRDefault="003327D7" w:rsidP="003327D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43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86"/>
        <w:gridCol w:w="3423"/>
        <w:gridCol w:w="30"/>
        <w:gridCol w:w="3770"/>
      </w:tblGrid>
      <w:tr w:rsidR="003327D7" w:rsidRPr="00496C23" w:rsidTr="0033638C">
        <w:trPr>
          <w:trHeight w:val="511"/>
          <w:tblCellSpacing w:w="15" w:type="dxa"/>
          <w:jc w:val="center"/>
        </w:trPr>
        <w:tc>
          <w:tcPr>
            <w:tcW w:w="4963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DERS AKIŞI</w:t>
            </w:r>
          </w:p>
        </w:tc>
      </w:tr>
      <w:tr w:rsidR="003327D7" w:rsidRPr="00496C23" w:rsidTr="0033638C">
        <w:trPr>
          <w:trHeight w:val="438"/>
          <w:tblCellSpacing w:w="15" w:type="dxa"/>
          <w:jc w:val="center"/>
        </w:trPr>
        <w:tc>
          <w:tcPr>
            <w:tcW w:w="42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Hafta</w:t>
            </w:r>
            <w:proofErr w:type="spellEnd"/>
          </w:p>
        </w:tc>
        <w:tc>
          <w:tcPr>
            <w:tcW w:w="2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Konular</w:t>
            </w:r>
            <w:proofErr w:type="spellEnd"/>
          </w:p>
        </w:tc>
        <w:tc>
          <w:tcPr>
            <w:tcW w:w="231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27D7">
            <w:pPr>
              <w:spacing w:after="0" w:line="256" w:lineRule="atLeast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Ön</w:t>
            </w:r>
            <w:proofErr w:type="spellEnd"/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Hazırlık</w:t>
            </w:r>
            <w:proofErr w:type="spellEnd"/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Media literacy and precaution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Media literacy process in the world and turkey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Communication processes, items and communication types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Mass media, communication and mass media relations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38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Media functions, economic dimension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Television broadcasting in Turkey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eastAsiaTheme="minorEastAsia" w:hAnsi="Times New Roman"/>
                <w:sz w:val="24"/>
                <w:szCs w:val="24"/>
              </w:rPr>
              <w:t>Television</w:t>
            </w:r>
            <w:proofErr w:type="spellEnd"/>
            <w:r w:rsidRPr="00496C23">
              <w:rPr>
                <w:rFonts w:ascii="Times New Roman" w:eastAsiaTheme="minorEastAsia" w:hAnsi="Times New Roman"/>
                <w:sz w:val="24"/>
                <w:szCs w:val="24"/>
              </w:rPr>
              <w:t xml:space="preserve"> program </w:t>
            </w:r>
            <w:proofErr w:type="spellStart"/>
            <w:r w:rsidRPr="00496C23">
              <w:rPr>
                <w:rFonts w:ascii="Times New Roman" w:eastAsiaTheme="minorEastAsia" w:hAnsi="Times New Roman"/>
                <w:sz w:val="24"/>
                <w:szCs w:val="24"/>
              </w:rPr>
              <w:t>types</w:t>
            </w:r>
            <w:proofErr w:type="spellEnd"/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Family, children and television (TV viewing habits)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Negative effects of TV, TV program analysis, stimulating icons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Radio, functions, types and analysis of radio programs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38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Periods, functions, newspapers and magazines, basic concepts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News The importance of news and photography, newspaper preparation application, types of magazines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Media, ethics and legislation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  <w:tr w:rsidR="003327D7" w:rsidRPr="00496C23" w:rsidTr="0033638C">
        <w:tblPrEx>
          <w:jc w:val="left"/>
          <w:tblCellSpacing w:w="0" w:type="nil"/>
          <w:tblBorders>
            <w:top w:val="single" w:sz="6" w:space="0" w:color="E8EEF4"/>
            <w:left w:val="single" w:sz="6" w:space="0" w:color="E8EEF4"/>
            <w:bottom w:val="single" w:sz="6" w:space="0" w:color="E8EEF4"/>
            <w:right w:val="single" w:sz="6" w:space="0" w:color="E8EEF4"/>
          </w:tblBorders>
          <w:shd w:val="clear" w:color="auto" w:fill="FFFFFF"/>
        </w:tblPrEx>
        <w:trPr>
          <w:trHeight w:val="423"/>
        </w:trPr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3327D7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Media, ethics and legislation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27D7" w:rsidRPr="00496C23" w:rsidRDefault="00687059" w:rsidP="003327D7">
            <w:pPr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</w:pPr>
            <w:r w:rsidRPr="00496C23">
              <w:rPr>
                <w:rFonts w:ascii="Times New Roman" w:eastAsiaTheme="minorEastAsia" w:hAnsi="Times New Roman"/>
                <w:sz w:val="24"/>
                <w:szCs w:val="24"/>
                <w:lang w:val="en-GB" w:eastAsia="en-GB"/>
              </w:rPr>
              <w:t>The course material to be processed should be read.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124"/>
      </w:tblGrid>
      <w:tr w:rsidR="003327D7" w:rsidRPr="00496C23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READING TEXT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Required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Effective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Body Language" (2007) Recep Tayfun, Nobel Publications, Ankara "6 Basic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Approaches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People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Recognition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Effective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(2007) Oğuz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Saygin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Yakamoz Publications,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Istanbul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Effective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(2008)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Pegema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Publications,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Istanbul</w:t>
            </w:r>
            <w:proofErr w:type="spellEnd"/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Recommended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articles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selected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course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instructor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according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their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interests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experience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3327D7" w:rsidRPr="00496C23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 SHARING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Homeworks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92"/>
        <w:gridCol w:w="1466"/>
      </w:tblGrid>
      <w:tr w:rsidR="003327D7" w:rsidRPr="00496C23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WEIGHT, %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Quiz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87059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7059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7059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7059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Contribution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Final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Contribution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Learning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Activities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Success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3327D7" w:rsidRPr="00496C23" w:rsidRDefault="003327D7" w:rsidP="003327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912"/>
        <w:gridCol w:w="979"/>
        <w:gridCol w:w="799"/>
      </w:tblGrid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Lecture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Specialized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Field</w:t>
            </w:r>
            <w:proofErr w:type="spellEnd"/>
          </w:p>
        </w:tc>
      </w:tr>
      <w:tr w:rsidR="003327D7" w:rsidRPr="00496C23" w:rsidTr="0033638C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ECTS / WORK LOAD TABLE</w:t>
            </w:r>
          </w:p>
        </w:tc>
      </w:tr>
      <w:tr w:rsidR="003327D7" w:rsidRPr="00496C23" w:rsidTr="0033638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Load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hour</w:t>
            </w:r>
            <w:proofErr w:type="spellEnd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Workload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Workload</w:t>
            </w:r>
            <w:proofErr w:type="spellEnd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327D7" w:rsidRPr="00496C23" w:rsidTr="0033638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ECTS </w:t>
            </w:r>
            <w:proofErr w:type="spellStart"/>
            <w:r w:rsidRPr="00496C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3327D7" w:rsidP="0033638C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327D7" w:rsidRPr="00496C23" w:rsidRDefault="00687059" w:rsidP="0033638C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135BC" w:rsidRPr="00496C23" w:rsidRDefault="00786597">
      <w:pPr>
        <w:rPr>
          <w:rFonts w:ascii="Times New Roman" w:hAnsi="Times New Roman"/>
          <w:sz w:val="24"/>
          <w:szCs w:val="24"/>
        </w:rPr>
      </w:pPr>
    </w:p>
    <w:sectPr w:rsidR="00B135BC" w:rsidRPr="0049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D7"/>
    <w:rsid w:val="003327D7"/>
    <w:rsid w:val="00496C23"/>
    <w:rsid w:val="00687059"/>
    <w:rsid w:val="00786597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776B7-43A5-4607-A1C8-67DC568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D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2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3</cp:revision>
  <cp:lastPrinted>2017-04-24T09:58:00Z</cp:lastPrinted>
  <dcterms:created xsi:type="dcterms:W3CDTF">2017-04-24T07:58:00Z</dcterms:created>
  <dcterms:modified xsi:type="dcterms:W3CDTF">2017-04-27T11:21:00Z</dcterms:modified>
</cp:coreProperties>
</file>