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0"/>
        <w:gridCol w:w="1049"/>
        <w:gridCol w:w="779"/>
        <w:gridCol w:w="907"/>
        <w:gridCol w:w="672"/>
        <w:gridCol w:w="706"/>
      </w:tblGrid>
      <w:tr w:rsidR="003553CC" w:rsidRPr="00807F9D" w:rsidTr="003C0D1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3553CC" w:rsidRPr="00807F9D" w:rsidRDefault="003553CC" w:rsidP="003C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BİLGİLERİ</w:t>
            </w:r>
          </w:p>
        </w:tc>
      </w:tr>
      <w:tr w:rsidR="003553CC" w:rsidRPr="00807F9D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7F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7F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Yarıyıl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7F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T+U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Saat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7F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Kredi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7F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AKTS</w:t>
            </w:r>
          </w:p>
        </w:tc>
      </w:tr>
      <w:tr w:rsidR="003553CC" w:rsidRPr="00807F9D" w:rsidTr="003C0D1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BİLGİSAYAR VE SOSYAL MEDYA OKURYAZARLIĞI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BTSM 505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054377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1/2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</w:tbl>
    <w:p w:rsidR="003553CC" w:rsidRPr="00807F9D" w:rsidRDefault="003553CC" w:rsidP="00355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6505"/>
      </w:tblGrid>
      <w:tr w:rsidR="003553CC" w:rsidRPr="00807F9D" w:rsidTr="003C0D1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Ön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Koşul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Dersleri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</w:tbl>
    <w:p w:rsidR="003553CC" w:rsidRPr="00807F9D" w:rsidRDefault="003553CC" w:rsidP="00355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6505"/>
      </w:tblGrid>
      <w:tr w:rsidR="003553CC" w:rsidRPr="00807F9D" w:rsidTr="003C0D1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İngilizce</w:t>
            </w:r>
            <w:proofErr w:type="spellEnd"/>
          </w:p>
        </w:tc>
      </w:tr>
      <w:tr w:rsidR="003553CC" w:rsidRPr="00807F9D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Seviyesi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lisans</w:t>
            </w:r>
            <w:proofErr w:type="spellEnd"/>
          </w:p>
        </w:tc>
      </w:tr>
      <w:tr w:rsidR="003553CC" w:rsidRPr="00807F9D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Türü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Serbest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</w:t>
            </w:r>
            <w:proofErr w:type="spellEnd"/>
          </w:p>
        </w:tc>
      </w:tr>
      <w:tr w:rsidR="003553CC" w:rsidRPr="00807F9D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Koordinatörü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553CC" w:rsidRPr="00807F9D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Verenler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553CC" w:rsidRPr="00807F9D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Yardımcıları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3553CC" w:rsidRPr="00807F9D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Amacı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pStyle w:val="NormalWeb"/>
              <w:jc w:val="both"/>
              <w:rPr>
                <w:color w:val="auto"/>
              </w:rPr>
            </w:pPr>
            <w:r w:rsidRPr="00807F9D">
              <w:rPr>
                <w:color w:val="auto"/>
              </w:rPr>
              <w:t xml:space="preserve">Bu </w:t>
            </w:r>
            <w:proofErr w:type="spellStart"/>
            <w:r w:rsidRPr="00807F9D">
              <w:rPr>
                <w:color w:val="auto"/>
              </w:rPr>
              <w:t>dersin</w:t>
            </w:r>
            <w:proofErr w:type="spellEnd"/>
            <w:r w:rsidRPr="00807F9D">
              <w:rPr>
                <w:color w:val="auto"/>
              </w:rPr>
              <w:t xml:space="preserve"> </w:t>
            </w:r>
            <w:proofErr w:type="spellStart"/>
            <w:r w:rsidRPr="00807F9D">
              <w:rPr>
                <w:color w:val="auto"/>
              </w:rPr>
              <w:t>amacı</w:t>
            </w:r>
            <w:proofErr w:type="spellEnd"/>
            <w:r w:rsidRPr="00807F9D">
              <w:rPr>
                <w:color w:val="auto"/>
              </w:rPr>
              <w:t xml:space="preserve"> </w:t>
            </w:r>
            <w:proofErr w:type="spellStart"/>
            <w:r w:rsidRPr="00807F9D">
              <w:rPr>
                <w:color w:val="auto"/>
              </w:rPr>
              <w:t>öğrencilerin</w:t>
            </w:r>
            <w:proofErr w:type="spellEnd"/>
            <w:r w:rsidRPr="00807F9D">
              <w:rPr>
                <w:color w:val="auto"/>
              </w:rPr>
              <w:t xml:space="preserve"> </w:t>
            </w:r>
            <w:proofErr w:type="spellStart"/>
            <w:r w:rsidRPr="00807F9D">
              <w:rPr>
                <w:color w:val="auto"/>
              </w:rPr>
              <w:t>medyayı</w:t>
            </w:r>
            <w:proofErr w:type="spellEnd"/>
            <w:r w:rsidRPr="00807F9D">
              <w:rPr>
                <w:color w:val="auto"/>
              </w:rPr>
              <w:t xml:space="preserve"> </w:t>
            </w:r>
            <w:proofErr w:type="spellStart"/>
            <w:r w:rsidRPr="00807F9D">
              <w:rPr>
                <w:color w:val="auto"/>
              </w:rPr>
              <w:t>daha</w:t>
            </w:r>
            <w:proofErr w:type="spellEnd"/>
            <w:r w:rsidRPr="00807F9D">
              <w:rPr>
                <w:color w:val="auto"/>
              </w:rPr>
              <w:t xml:space="preserve"> </w:t>
            </w:r>
            <w:proofErr w:type="spellStart"/>
            <w:r w:rsidRPr="00807F9D">
              <w:rPr>
                <w:color w:val="auto"/>
              </w:rPr>
              <w:t>bilinçli</w:t>
            </w:r>
            <w:proofErr w:type="spellEnd"/>
            <w:r w:rsidRPr="00807F9D">
              <w:rPr>
                <w:color w:val="auto"/>
              </w:rPr>
              <w:t xml:space="preserve"> </w:t>
            </w:r>
            <w:proofErr w:type="spellStart"/>
            <w:r w:rsidRPr="00807F9D">
              <w:rPr>
                <w:color w:val="auto"/>
              </w:rPr>
              <w:t>şekilde</w:t>
            </w:r>
            <w:proofErr w:type="spellEnd"/>
            <w:r w:rsidRPr="00807F9D">
              <w:rPr>
                <w:color w:val="auto"/>
              </w:rPr>
              <w:t xml:space="preserve"> </w:t>
            </w:r>
            <w:proofErr w:type="spellStart"/>
            <w:r w:rsidRPr="00807F9D">
              <w:rPr>
                <w:color w:val="auto"/>
              </w:rPr>
              <w:t>takip</w:t>
            </w:r>
            <w:proofErr w:type="spellEnd"/>
            <w:r w:rsidRPr="00807F9D">
              <w:rPr>
                <w:color w:val="auto"/>
              </w:rPr>
              <w:t xml:space="preserve"> </w:t>
            </w:r>
            <w:proofErr w:type="spellStart"/>
            <w:r w:rsidRPr="00807F9D">
              <w:rPr>
                <w:color w:val="auto"/>
              </w:rPr>
              <w:t>edebilmelerini</w:t>
            </w:r>
            <w:proofErr w:type="spellEnd"/>
            <w:r w:rsidRPr="00807F9D">
              <w:rPr>
                <w:color w:val="auto"/>
              </w:rPr>
              <w:t xml:space="preserve"> </w:t>
            </w:r>
            <w:proofErr w:type="spellStart"/>
            <w:r w:rsidRPr="00807F9D">
              <w:rPr>
                <w:color w:val="auto"/>
              </w:rPr>
              <w:t>sağlamaktır</w:t>
            </w:r>
            <w:proofErr w:type="spellEnd"/>
            <w:r w:rsidRPr="00807F9D">
              <w:rPr>
                <w:color w:val="auto"/>
              </w:rPr>
              <w:t>.</w:t>
            </w:r>
          </w:p>
        </w:tc>
      </w:tr>
      <w:tr w:rsidR="003553CC" w:rsidRPr="00807F9D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İçeriği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pStyle w:val="NoSpacing1"/>
              <w:tabs>
                <w:tab w:val="left" w:pos="1660"/>
              </w:tabs>
              <w:rPr>
                <w:rFonts w:ascii="Times New Roman" w:hAnsi="Times New Roman"/>
                <w:lang w:val="tr-TR"/>
              </w:rPr>
            </w:pPr>
            <w:r w:rsidRPr="00807F9D">
              <w:rPr>
                <w:rFonts w:ascii="Times New Roman" w:hAnsi="Times New Roman"/>
                <w:lang w:val="tr-TR"/>
              </w:rPr>
              <w:t xml:space="preserve">Bilimsel araştırma sürecinin doğası, eğitimde araştırma yaklaşımları, araştırma problemi oluşturma, </w:t>
            </w:r>
            <w:proofErr w:type="gramStart"/>
            <w:r w:rsidRPr="00807F9D">
              <w:rPr>
                <w:rFonts w:ascii="Times New Roman" w:hAnsi="Times New Roman"/>
                <w:lang w:val="tr-TR"/>
              </w:rPr>
              <w:t>literatür</w:t>
            </w:r>
            <w:proofErr w:type="gramEnd"/>
            <w:r w:rsidRPr="00807F9D">
              <w:rPr>
                <w:rFonts w:ascii="Times New Roman" w:hAnsi="Times New Roman"/>
                <w:lang w:val="tr-TR"/>
              </w:rPr>
              <w:t xml:space="preserve"> taramasıhipotez oluşturma, araştırma modelleri, veri toplama, verilerin yorumlanması ve araştırmanın rapora dönüştürülmesi konularında temel bilgiler.</w:t>
            </w:r>
          </w:p>
        </w:tc>
      </w:tr>
    </w:tbl>
    <w:p w:rsidR="003553CC" w:rsidRPr="00807F9D" w:rsidRDefault="003553CC" w:rsidP="00355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5"/>
        <w:gridCol w:w="1265"/>
        <w:gridCol w:w="1220"/>
        <w:gridCol w:w="1305"/>
      </w:tblGrid>
      <w:tr w:rsidR="003553CC" w:rsidRPr="00807F9D" w:rsidTr="003C0D19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Öğrenme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Çıktıları</w:t>
            </w:r>
            <w:proofErr w:type="spellEnd"/>
          </w:p>
        </w:tc>
        <w:tc>
          <w:tcPr>
            <w:tcW w:w="7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07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Program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Öğrenme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Çıktıları</w:t>
            </w:r>
            <w:proofErr w:type="spellEnd"/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Öğretim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Yöntemleri</w:t>
            </w:r>
            <w:proofErr w:type="spellEnd"/>
          </w:p>
        </w:tc>
        <w:tc>
          <w:tcPr>
            <w:tcW w:w="6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Ölçme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Yöntemleri</w:t>
            </w:r>
            <w:proofErr w:type="spellEnd"/>
          </w:p>
        </w:tc>
      </w:tr>
      <w:tr w:rsidR="003553CC" w:rsidRPr="00807F9D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3553CC" w:rsidRPr="00807F9D" w:rsidRDefault="003553CC" w:rsidP="003C0D19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807F9D">
              <w:rPr>
                <w:rFonts w:ascii="Times New Roman" w:hAnsi="Times New Roman" w:cs="Times New Roman"/>
              </w:rPr>
              <w:t>Medya</w:t>
            </w:r>
            <w:proofErr w:type="spellEnd"/>
            <w:r w:rsidRPr="00807F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</w:rPr>
              <w:t>okuryazarlığını</w:t>
            </w:r>
            <w:proofErr w:type="spellEnd"/>
            <w:r w:rsidRPr="00807F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</w:rPr>
              <w:t>ve</w:t>
            </w:r>
            <w:proofErr w:type="spellEnd"/>
            <w:r w:rsidRPr="00807F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</w:rPr>
              <w:t>medya</w:t>
            </w:r>
            <w:proofErr w:type="spellEnd"/>
            <w:r w:rsidRPr="00807F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</w:rPr>
              <w:t>okuryazarlığının</w:t>
            </w:r>
            <w:proofErr w:type="spellEnd"/>
            <w:r w:rsidRPr="00807F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</w:rPr>
              <w:t>önemini</w:t>
            </w:r>
            <w:proofErr w:type="spellEnd"/>
            <w:r w:rsidRPr="00807F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</w:rPr>
              <w:t>öğrenir</w:t>
            </w:r>
            <w:proofErr w:type="spellEnd"/>
            <w:r w:rsidRPr="00807F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1,2,3,4,6</w:t>
            </w: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4,5,8</w:t>
            </w:r>
          </w:p>
        </w:tc>
      </w:tr>
      <w:tr w:rsidR="003553CC" w:rsidRPr="00807F9D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3553CC" w:rsidRPr="00807F9D" w:rsidRDefault="003553CC" w:rsidP="003C0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Dünya'da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Türkiye'deki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medya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okuryazarlığı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sürecini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öğrenir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1,2,3,4,6</w:t>
            </w: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4,5,8</w:t>
            </w:r>
          </w:p>
        </w:tc>
      </w:tr>
      <w:tr w:rsidR="003553CC" w:rsidRPr="00807F9D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3553CC" w:rsidRPr="00807F9D" w:rsidRDefault="003553CC" w:rsidP="003C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süreci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öğeleri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iletişim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türlerini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öğrenir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1,2,3,4,6</w:t>
            </w: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4,5,8</w:t>
            </w:r>
          </w:p>
        </w:tc>
      </w:tr>
      <w:tr w:rsidR="003553CC" w:rsidRPr="00807F9D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3553CC" w:rsidRPr="00807F9D" w:rsidRDefault="003553CC" w:rsidP="003C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Kitle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iletişim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araçları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iletişim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kitle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iletişim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ilişkisini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öğrenir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1,2,3,4,6</w:t>
            </w: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4,5,8</w:t>
            </w:r>
          </w:p>
        </w:tc>
      </w:tr>
    </w:tbl>
    <w:p w:rsidR="003553CC" w:rsidRPr="00807F9D" w:rsidRDefault="003553CC" w:rsidP="00355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6935"/>
      </w:tblGrid>
      <w:tr w:rsidR="003553CC" w:rsidRPr="00807F9D" w:rsidTr="003C0D1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Öğretim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Yöntemleri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1: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2: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Soru-Cevap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3: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Tartışma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4: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Örnek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olay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5: Problem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çözme</w:t>
            </w:r>
            <w:proofErr w:type="spellEnd"/>
          </w:p>
        </w:tc>
      </w:tr>
      <w:tr w:rsidR="003553CC" w:rsidRPr="00807F9D" w:rsidTr="003C0D1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Ölçme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Yöntemleri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1: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Sınav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2: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Deney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3: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Ödev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:rsidR="003553CC" w:rsidRPr="00807F9D" w:rsidRDefault="003553CC" w:rsidP="00355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43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390"/>
        <w:gridCol w:w="3420"/>
        <w:gridCol w:w="31"/>
        <w:gridCol w:w="3768"/>
      </w:tblGrid>
      <w:tr w:rsidR="003553CC" w:rsidRPr="00807F9D" w:rsidTr="003553CC">
        <w:trPr>
          <w:trHeight w:val="511"/>
          <w:tblCellSpacing w:w="15" w:type="dxa"/>
          <w:jc w:val="center"/>
        </w:trPr>
        <w:tc>
          <w:tcPr>
            <w:tcW w:w="4963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DERS AKIŞI</w:t>
            </w:r>
          </w:p>
        </w:tc>
      </w:tr>
      <w:tr w:rsidR="003553CC" w:rsidRPr="00807F9D" w:rsidTr="003553CC">
        <w:trPr>
          <w:trHeight w:val="438"/>
          <w:tblCellSpacing w:w="15" w:type="dxa"/>
          <w:jc w:val="center"/>
        </w:trPr>
        <w:tc>
          <w:tcPr>
            <w:tcW w:w="42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Hafta</w:t>
            </w:r>
            <w:proofErr w:type="spellEnd"/>
          </w:p>
        </w:tc>
        <w:tc>
          <w:tcPr>
            <w:tcW w:w="2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Konular</w:t>
            </w:r>
            <w:proofErr w:type="spellEnd"/>
          </w:p>
        </w:tc>
        <w:tc>
          <w:tcPr>
            <w:tcW w:w="231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Ön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Hazırlık</w:t>
            </w:r>
            <w:proofErr w:type="spellEnd"/>
          </w:p>
        </w:tc>
      </w:tr>
      <w:tr w:rsidR="003553CC" w:rsidRPr="00807F9D" w:rsidTr="003553CC">
        <w:tblPrEx>
          <w:jc w:val="left"/>
          <w:tblCellSpacing w:w="0" w:type="nil"/>
          <w:tblBorders>
            <w:top w:val="single" w:sz="6" w:space="0" w:color="E8EEF4"/>
            <w:left w:val="single" w:sz="6" w:space="0" w:color="E8EEF4"/>
            <w:bottom w:val="single" w:sz="6" w:space="0" w:color="E8EEF4"/>
            <w:right w:val="single" w:sz="6" w:space="0" w:color="E8EEF4"/>
          </w:tblBorders>
          <w:shd w:val="clear" w:color="auto" w:fill="FFFFFF"/>
        </w:tblPrEx>
        <w:trPr>
          <w:trHeight w:val="42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Medya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okuryazarlığı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önemi</w:t>
            </w:r>
            <w:proofErr w:type="spellEnd"/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materyallerinden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işlenecek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konuyu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okumalıdır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53CC" w:rsidRPr="00807F9D" w:rsidTr="003553CC">
        <w:tblPrEx>
          <w:jc w:val="left"/>
          <w:tblCellSpacing w:w="0" w:type="nil"/>
          <w:tblBorders>
            <w:top w:val="single" w:sz="6" w:space="0" w:color="E8EEF4"/>
            <w:left w:val="single" w:sz="6" w:space="0" w:color="E8EEF4"/>
            <w:bottom w:val="single" w:sz="6" w:space="0" w:color="E8EEF4"/>
            <w:right w:val="single" w:sz="6" w:space="0" w:color="E8EEF4"/>
          </w:tblBorders>
          <w:shd w:val="clear" w:color="auto" w:fill="FFFFFF"/>
        </w:tblPrEx>
        <w:trPr>
          <w:trHeight w:val="42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Dünyada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Türkiye'de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medya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okuryazarlığı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süreci</w:t>
            </w:r>
            <w:proofErr w:type="spellEnd"/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materyallerinden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işlenecek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konuyu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okumalıdır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53CC" w:rsidRPr="00807F9D" w:rsidTr="003553CC">
        <w:tblPrEx>
          <w:jc w:val="left"/>
          <w:tblCellSpacing w:w="0" w:type="nil"/>
          <w:tblBorders>
            <w:top w:val="single" w:sz="6" w:space="0" w:color="E8EEF4"/>
            <w:left w:val="single" w:sz="6" w:space="0" w:color="E8EEF4"/>
            <w:bottom w:val="single" w:sz="6" w:space="0" w:color="E8EEF4"/>
            <w:right w:val="single" w:sz="6" w:space="0" w:color="E8EEF4"/>
          </w:tblBorders>
          <w:shd w:val="clear" w:color="auto" w:fill="FFFFFF"/>
        </w:tblPrEx>
        <w:trPr>
          <w:trHeight w:val="42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süreci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öğeleri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iletişim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türleri</w:t>
            </w:r>
            <w:proofErr w:type="spellEnd"/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materyallerinden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işlenecek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konuyu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okumalıdır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53CC" w:rsidRPr="00807F9D" w:rsidTr="003553CC">
        <w:tblPrEx>
          <w:jc w:val="left"/>
          <w:tblCellSpacing w:w="0" w:type="nil"/>
          <w:tblBorders>
            <w:top w:val="single" w:sz="6" w:space="0" w:color="E8EEF4"/>
            <w:left w:val="single" w:sz="6" w:space="0" w:color="E8EEF4"/>
            <w:bottom w:val="single" w:sz="6" w:space="0" w:color="E8EEF4"/>
            <w:right w:val="single" w:sz="6" w:space="0" w:color="E8EEF4"/>
          </w:tblBorders>
          <w:shd w:val="clear" w:color="auto" w:fill="FFFFFF"/>
        </w:tblPrEx>
        <w:trPr>
          <w:trHeight w:val="42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Kitle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iletişim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araçları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iletişim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kitle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iletişim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ilişkisi</w:t>
            </w:r>
            <w:proofErr w:type="spellEnd"/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materyallerinden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işlenecek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konuyu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okumalıdır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53CC" w:rsidRPr="00807F9D" w:rsidTr="003553CC">
        <w:tblPrEx>
          <w:jc w:val="left"/>
          <w:tblCellSpacing w:w="0" w:type="nil"/>
          <w:tblBorders>
            <w:top w:val="single" w:sz="6" w:space="0" w:color="E8EEF4"/>
            <w:left w:val="single" w:sz="6" w:space="0" w:color="E8EEF4"/>
            <w:bottom w:val="single" w:sz="6" w:space="0" w:color="E8EEF4"/>
            <w:right w:val="single" w:sz="6" w:space="0" w:color="E8EEF4"/>
          </w:tblBorders>
          <w:shd w:val="clear" w:color="auto" w:fill="FFFFFF"/>
        </w:tblPrEx>
        <w:trPr>
          <w:trHeight w:val="438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Medya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işlevleri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ekonomik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boyutu</w:t>
            </w:r>
            <w:proofErr w:type="spellEnd"/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materyallerinden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işlenecek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konuyu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okumalıdır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53CC" w:rsidRPr="00807F9D" w:rsidTr="003553CC">
        <w:tblPrEx>
          <w:jc w:val="left"/>
          <w:tblCellSpacing w:w="0" w:type="nil"/>
          <w:tblBorders>
            <w:top w:val="single" w:sz="6" w:space="0" w:color="E8EEF4"/>
            <w:left w:val="single" w:sz="6" w:space="0" w:color="E8EEF4"/>
            <w:bottom w:val="single" w:sz="6" w:space="0" w:color="E8EEF4"/>
            <w:right w:val="single" w:sz="6" w:space="0" w:color="E8EEF4"/>
          </w:tblBorders>
          <w:shd w:val="clear" w:color="auto" w:fill="FFFFFF"/>
        </w:tblPrEx>
        <w:trPr>
          <w:trHeight w:val="42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Televizyon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Türkiye'de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televizyon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yayıncılığı</w:t>
            </w:r>
            <w:proofErr w:type="spellEnd"/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materyallerinden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işlenecek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konuyu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okumalıdır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53CC" w:rsidRPr="00807F9D" w:rsidTr="003553CC">
        <w:tblPrEx>
          <w:jc w:val="left"/>
          <w:tblCellSpacing w:w="0" w:type="nil"/>
          <w:tblBorders>
            <w:top w:val="single" w:sz="6" w:space="0" w:color="E8EEF4"/>
            <w:left w:val="single" w:sz="6" w:space="0" w:color="E8EEF4"/>
            <w:bottom w:val="single" w:sz="6" w:space="0" w:color="E8EEF4"/>
            <w:right w:val="single" w:sz="6" w:space="0" w:color="E8EEF4"/>
          </w:tblBorders>
          <w:shd w:val="clear" w:color="auto" w:fill="FFFFFF"/>
        </w:tblPrEx>
        <w:trPr>
          <w:trHeight w:val="42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Televizyon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türleri</w:t>
            </w:r>
            <w:proofErr w:type="spellEnd"/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materyallerinden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işlenecek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konuyu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okumalıdır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53CC" w:rsidRPr="00807F9D" w:rsidTr="003553CC">
        <w:tblPrEx>
          <w:jc w:val="left"/>
          <w:tblCellSpacing w:w="0" w:type="nil"/>
          <w:tblBorders>
            <w:top w:val="single" w:sz="6" w:space="0" w:color="E8EEF4"/>
            <w:left w:val="single" w:sz="6" w:space="0" w:color="E8EEF4"/>
            <w:bottom w:val="single" w:sz="6" w:space="0" w:color="E8EEF4"/>
            <w:right w:val="single" w:sz="6" w:space="0" w:color="E8EEF4"/>
          </w:tblBorders>
          <w:shd w:val="clear" w:color="auto" w:fill="FFFFFF"/>
        </w:tblPrEx>
        <w:trPr>
          <w:trHeight w:val="42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Aile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çocuk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televizyon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(TV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izleme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alışkanlıkları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materyallerinden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işlenecek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konuyu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okumalıdır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53CC" w:rsidRPr="00807F9D" w:rsidTr="003553CC">
        <w:tblPrEx>
          <w:jc w:val="left"/>
          <w:tblCellSpacing w:w="0" w:type="nil"/>
          <w:tblBorders>
            <w:top w:val="single" w:sz="6" w:space="0" w:color="E8EEF4"/>
            <w:left w:val="single" w:sz="6" w:space="0" w:color="E8EEF4"/>
            <w:bottom w:val="single" w:sz="6" w:space="0" w:color="E8EEF4"/>
            <w:right w:val="single" w:sz="6" w:space="0" w:color="E8EEF4"/>
          </w:tblBorders>
          <w:shd w:val="clear" w:color="auto" w:fill="FFFFFF"/>
        </w:tblPrEx>
        <w:trPr>
          <w:trHeight w:val="42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Televizyonun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olumsuz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etkileri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, TV program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analizleri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uyarıcı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simgeler</w:t>
            </w:r>
            <w:proofErr w:type="spellEnd"/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materyallerinden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işlenecek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konuyu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okumalıdır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53CC" w:rsidRPr="00807F9D" w:rsidTr="003553CC">
        <w:tblPrEx>
          <w:jc w:val="left"/>
          <w:tblCellSpacing w:w="0" w:type="nil"/>
          <w:tblBorders>
            <w:top w:val="single" w:sz="6" w:space="0" w:color="E8EEF4"/>
            <w:left w:val="single" w:sz="6" w:space="0" w:color="E8EEF4"/>
            <w:bottom w:val="single" w:sz="6" w:space="0" w:color="E8EEF4"/>
            <w:right w:val="single" w:sz="6" w:space="0" w:color="E8EEF4"/>
          </w:tblBorders>
          <w:shd w:val="clear" w:color="auto" w:fill="FFFFFF"/>
        </w:tblPrEx>
        <w:trPr>
          <w:trHeight w:val="42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Radyo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işlevleri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radyo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türleri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analizleri</w:t>
            </w:r>
            <w:proofErr w:type="spellEnd"/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materyallerinden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işlenecek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konuyu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okumalıdır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53CC" w:rsidRPr="00807F9D" w:rsidTr="003553CC">
        <w:tblPrEx>
          <w:jc w:val="left"/>
          <w:tblCellSpacing w:w="0" w:type="nil"/>
          <w:tblBorders>
            <w:top w:val="single" w:sz="6" w:space="0" w:color="E8EEF4"/>
            <w:left w:val="single" w:sz="6" w:space="0" w:color="E8EEF4"/>
            <w:bottom w:val="single" w:sz="6" w:space="0" w:color="E8EEF4"/>
            <w:right w:val="single" w:sz="6" w:space="0" w:color="E8EEF4"/>
          </w:tblBorders>
          <w:shd w:val="clear" w:color="auto" w:fill="FFFFFF"/>
        </w:tblPrEx>
        <w:trPr>
          <w:trHeight w:val="438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Periyodlar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işlevleri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gazete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dergi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temel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kavramlar</w:t>
            </w:r>
            <w:proofErr w:type="spellEnd"/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materyallerinden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işlenecek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konuyu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okumalıdır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53CC" w:rsidRPr="00807F9D" w:rsidTr="003553CC">
        <w:tblPrEx>
          <w:jc w:val="left"/>
          <w:tblCellSpacing w:w="0" w:type="nil"/>
          <w:tblBorders>
            <w:top w:val="single" w:sz="6" w:space="0" w:color="E8EEF4"/>
            <w:left w:val="single" w:sz="6" w:space="0" w:color="E8EEF4"/>
            <w:bottom w:val="single" w:sz="6" w:space="0" w:color="E8EEF4"/>
            <w:right w:val="single" w:sz="6" w:space="0" w:color="E8EEF4"/>
          </w:tblBorders>
          <w:shd w:val="clear" w:color="auto" w:fill="FFFFFF"/>
        </w:tblPrEx>
        <w:trPr>
          <w:trHeight w:val="42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Gazetede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Haber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fotoğrafın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önemi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gazete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hazırlama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uygulaması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dergi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türleri</w:t>
            </w:r>
            <w:proofErr w:type="spellEnd"/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materyallerinden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işlenecek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konuyu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okumalıdır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53CC" w:rsidRPr="00807F9D" w:rsidTr="003553CC">
        <w:tblPrEx>
          <w:jc w:val="left"/>
          <w:tblCellSpacing w:w="0" w:type="nil"/>
          <w:tblBorders>
            <w:top w:val="single" w:sz="6" w:space="0" w:color="E8EEF4"/>
            <w:left w:val="single" w:sz="6" w:space="0" w:color="E8EEF4"/>
            <w:bottom w:val="single" w:sz="6" w:space="0" w:color="E8EEF4"/>
            <w:right w:val="single" w:sz="6" w:space="0" w:color="E8EEF4"/>
          </w:tblBorders>
          <w:shd w:val="clear" w:color="auto" w:fill="FFFFFF"/>
        </w:tblPrEx>
        <w:trPr>
          <w:trHeight w:val="42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Medya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etik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mevzuat</w:t>
            </w:r>
            <w:proofErr w:type="spellEnd"/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materyallerinden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işlenecek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konuyu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okumalıdır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53CC" w:rsidRPr="00807F9D" w:rsidTr="003553CC">
        <w:tblPrEx>
          <w:jc w:val="left"/>
          <w:tblCellSpacing w:w="0" w:type="nil"/>
          <w:tblBorders>
            <w:top w:val="single" w:sz="6" w:space="0" w:color="E8EEF4"/>
            <w:left w:val="single" w:sz="6" w:space="0" w:color="E8EEF4"/>
            <w:bottom w:val="single" w:sz="6" w:space="0" w:color="E8EEF4"/>
            <w:right w:val="single" w:sz="6" w:space="0" w:color="E8EEF4"/>
          </w:tblBorders>
          <w:shd w:val="clear" w:color="auto" w:fill="FFFFFF"/>
        </w:tblPrEx>
        <w:trPr>
          <w:trHeight w:val="42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Medya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etik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mevzuat</w:t>
            </w:r>
            <w:proofErr w:type="spellEnd"/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materyallerinden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işlenecek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konuyu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okumalıdır</w:t>
            </w:r>
            <w:proofErr w:type="spellEnd"/>
            <w:r w:rsidRPr="00807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53CC" w:rsidRPr="00807F9D" w:rsidRDefault="003553CC" w:rsidP="00355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553CC" w:rsidRPr="00807F9D" w:rsidRDefault="003553CC" w:rsidP="00355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553CC" w:rsidRPr="00807F9D" w:rsidRDefault="003553CC" w:rsidP="00355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553CC" w:rsidRPr="00807F9D" w:rsidRDefault="003553CC" w:rsidP="00355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553CC" w:rsidRPr="00807F9D" w:rsidRDefault="003553CC" w:rsidP="00355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553CC" w:rsidRPr="00807F9D" w:rsidRDefault="003553CC" w:rsidP="00355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553CC" w:rsidRPr="00807F9D" w:rsidRDefault="003553CC" w:rsidP="00355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553CC" w:rsidRPr="00807F9D" w:rsidRDefault="003553CC" w:rsidP="00355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553CC" w:rsidRPr="00807F9D" w:rsidRDefault="003553CC" w:rsidP="00355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5"/>
        <w:gridCol w:w="6818"/>
      </w:tblGrid>
      <w:tr w:rsidR="003553CC" w:rsidRPr="00807F9D" w:rsidTr="003C0D1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KAYNAKLAR</w:t>
            </w:r>
          </w:p>
        </w:tc>
      </w:tr>
      <w:tr w:rsidR="003553CC" w:rsidRPr="00807F9D" w:rsidTr="003C0D19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Notu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"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Etkili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İletişim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Beden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Dili" (2007)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Recep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Tayfun, Nobel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Yayınları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Ankara "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İnsanları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Tanıma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Sanatı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Etkili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İletişimin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6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Temel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Yolu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" (2007)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Oğuz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Saygın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Yakamoz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Yayınevi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İstanbul "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Etkili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İletişim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" (2008)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Pegem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Yayınları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İstanbul.</w:t>
            </w:r>
          </w:p>
        </w:tc>
      </w:tr>
      <w:tr w:rsidR="003553CC" w:rsidRPr="00807F9D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Diğer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Kaynaklar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Öğrencilerin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ilgi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geçmiş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deneyimlerine</w:t>
            </w:r>
            <w:proofErr w:type="spellEnd"/>
            <w:proofErr w:type="gram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hocası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tarafından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seçilmiş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makaleler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</w:tbl>
    <w:p w:rsidR="003553CC" w:rsidRPr="00807F9D" w:rsidRDefault="003553CC" w:rsidP="00355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553CC" w:rsidRPr="00807F9D" w:rsidRDefault="003553CC" w:rsidP="00355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6935"/>
      </w:tblGrid>
      <w:tr w:rsidR="003553CC" w:rsidRPr="00807F9D" w:rsidTr="003C0D1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MATERYAL PAYLAŞIMI </w:t>
            </w:r>
          </w:p>
        </w:tc>
      </w:tr>
      <w:tr w:rsidR="003553CC" w:rsidRPr="00807F9D" w:rsidTr="003C0D19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553CC" w:rsidRPr="00807F9D" w:rsidTr="003C0D1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Ödevler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553CC" w:rsidRPr="00807F9D" w:rsidTr="003C0D1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Sınavlar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553CC" w:rsidRPr="00807F9D" w:rsidRDefault="003553CC" w:rsidP="00355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699"/>
        <w:gridCol w:w="1959"/>
      </w:tblGrid>
      <w:tr w:rsidR="003553CC" w:rsidRPr="00807F9D" w:rsidTr="003C0D1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DEĞERLENDİRME SİSTEMİ</w:t>
            </w:r>
          </w:p>
        </w:tc>
      </w:tr>
      <w:tr w:rsidR="003553CC" w:rsidRPr="00807F9D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KATKI YÜZDESİ</w:t>
            </w:r>
          </w:p>
        </w:tc>
      </w:tr>
      <w:tr w:rsidR="003553CC" w:rsidRPr="00807F9D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Ara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Sınav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53CC" w:rsidRPr="00807F9D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Kısa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Sınav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53CC" w:rsidRPr="00807F9D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Ödev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553CC" w:rsidRPr="00807F9D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7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Derse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Katılım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553CC" w:rsidRPr="00807F9D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3553CC" w:rsidRPr="00807F9D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Final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Ödevinin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Başarıya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Oranı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3553CC" w:rsidRPr="00807F9D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Yıl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içinin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Başarıya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Oranı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3553CC" w:rsidRPr="00807F9D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3553CC" w:rsidRPr="00807F9D" w:rsidRDefault="003553CC" w:rsidP="00355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658"/>
      </w:tblGrid>
      <w:tr w:rsidR="003553CC" w:rsidRPr="00807F9D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Uzmanlık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Alan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Dersleri</w:t>
            </w:r>
            <w:proofErr w:type="spellEnd"/>
          </w:p>
        </w:tc>
      </w:tr>
    </w:tbl>
    <w:p w:rsidR="003553CC" w:rsidRDefault="003553CC" w:rsidP="00355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07F9D" w:rsidRDefault="00807F9D" w:rsidP="00355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07F9D" w:rsidRPr="00807F9D" w:rsidRDefault="00807F9D" w:rsidP="00355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6"/>
      </w:tblGrid>
      <w:tr w:rsidR="003553CC" w:rsidRPr="00807F9D" w:rsidTr="003553CC">
        <w:trPr>
          <w:trHeight w:val="662"/>
          <w:tblCellSpacing w:w="15" w:type="dxa"/>
          <w:jc w:val="center"/>
        </w:trPr>
        <w:tc>
          <w:tcPr>
            <w:tcW w:w="49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DERSİN PROGRAM ÇIKTILARINA KATKISI</w:t>
            </w:r>
          </w:p>
        </w:tc>
      </w:tr>
    </w:tbl>
    <w:p w:rsidR="003553CC" w:rsidRPr="00807F9D" w:rsidRDefault="003553CC" w:rsidP="00355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908" w:type="pct"/>
        <w:tblBorders>
          <w:top w:val="single" w:sz="6" w:space="0" w:color="E8EEF4"/>
          <w:left w:val="single" w:sz="6" w:space="0" w:color="E8EEF4"/>
          <w:bottom w:val="single" w:sz="6" w:space="0" w:color="E8EEF4"/>
          <w:right w:val="single" w:sz="6" w:space="0" w:color="E8EEF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7095"/>
        <w:gridCol w:w="270"/>
        <w:gridCol w:w="270"/>
        <w:gridCol w:w="270"/>
        <w:gridCol w:w="270"/>
        <w:gridCol w:w="270"/>
      </w:tblGrid>
      <w:tr w:rsidR="003553CC" w:rsidRPr="00807F9D" w:rsidTr="003553CC">
        <w:trPr>
          <w:trHeight w:val="329"/>
        </w:trPr>
        <w:tc>
          <w:tcPr>
            <w:tcW w:w="441" w:type="dxa"/>
            <w:vMerge w:val="restart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br/>
              <w:t>No</w:t>
            </w:r>
          </w:p>
        </w:tc>
        <w:tc>
          <w:tcPr>
            <w:tcW w:w="0" w:type="auto"/>
            <w:vMerge w:val="restart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Program Yeterlilikleri (Öğrenme Çıktıları)</w:t>
            </w:r>
          </w:p>
        </w:tc>
        <w:tc>
          <w:tcPr>
            <w:tcW w:w="1286" w:type="dxa"/>
            <w:gridSpan w:val="5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Katkı Düzeyi</w:t>
            </w:r>
          </w:p>
        </w:tc>
      </w:tr>
      <w:tr w:rsidR="003553CC" w:rsidRPr="00807F9D" w:rsidTr="003553CC">
        <w:trPr>
          <w:trHeight w:val="343"/>
        </w:trPr>
        <w:tc>
          <w:tcPr>
            <w:tcW w:w="0" w:type="auto"/>
            <w:vMerge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7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57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57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257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  <w:tc>
          <w:tcPr>
            <w:tcW w:w="257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3553CC" w:rsidRPr="00807F9D" w:rsidTr="003553CC">
        <w:trPr>
          <w:trHeight w:val="257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Radyo Televizyon Programcılığı alanında temel düzeyde bilgilere sahiptir.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807F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x</w:t>
            </w:r>
            <w:proofErr w:type="gramEnd"/>
          </w:p>
        </w:tc>
      </w:tr>
      <w:tr w:rsidR="003553CC" w:rsidRPr="00807F9D" w:rsidTr="003553CC">
        <w:trPr>
          <w:trHeight w:val="515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Karar, uygulama ve davranışlarında Radyo ve TV Programcılığı alanına ilişkin edindiği bilgileri kullanma becerisine sahiptir.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807F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x</w:t>
            </w:r>
            <w:proofErr w:type="gramEnd"/>
          </w:p>
        </w:tc>
      </w:tr>
      <w:tr w:rsidR="003553CC" w:rsidRPr="00807F9D" w:rsidTr="003553CC">
        <w:trPr>
          <w:trHeight w:val="501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Radyo Televizyon Programcılığı alanına ilişkin bilgileri analiz etme, yorumlama ve değerlendirme becerisine sahiptir.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807F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x</w:t>
            </w:r>
            <w:proofErr w:type="gramEnd"/>
          </w:p>
        </w:tc>
      </w:tr>
      <w:tr w:rsidR="003553CC" w:rsidRPr="00807F9D" w:rsidTr="003553CC">
        <w:trPr>
          <w:trHeight w:val="257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Kendisine verilen görev ve sorumlulukları yerine getirir.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807F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3553CC" w:rsidRPr="00807F9D" w:rsidTr="003553CC">
        <w:trPr>
          <w:trHeight w:val="515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Uygulamada karşılaşılan ya da öngörülemeyen sorunlar için ekip üyesi olarak sorumluluk alır.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3553CC" w:rsidRPr="00807F9D" w:rsidTr="003553CC">
        <w:trPr>
          <w:trHeight w:val="257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Edindiği bilgi ve becerileri eleştirel olarak değerlendirir.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807F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x</w:t>
            </w:r>
            <w:proofErr w:type="gramEnd"/>
          </w:p>
        </w:tc>
      </w:tr>
      <w:tr w:rsidR="003553CC" w:rsidRPr="00807F9D" w:rsidTr="003553CC">
        <w:trPr>
          <w:trHeight w:val="257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Öğrenme gereksiniminin sürekliliğini kavradığını gösterir.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807F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3553CC" w:rsidRPr="00807F9D" w:rsidTr="003553CC">
        <w:trPr>
          <w:trHeight w:val="257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Öğrenme gereksinimlerine yönelik programlara katılıma açık olur.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807F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3553CC" w:rsidRPr="00807F9D" w:rsidTr="003553CC">
        <w:trPr>
          <w:trHeight w:val="515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807F9D">
            <w:proofErr w:type="spellStart"/>
            <w:r w:rsidRPr="00807F9D">
              <w:t>Radyo</w:t>
            </w:r>
            <w:proofErr w:type="spellEnd"/>
            <w:r w:rsidRPr="00807F9D">
              <w:t xml:space="preserve"> </w:t>
            </w:r>
            <w:proofErr w:type="spellStart"/>
            <w:r w:rsidRPr="00807F9D">
              <w:t>Televizyon</w:t>
            </w:r>
            <w:proofErr w:type="spellEnd"/>
            <w:r w:rsidRPr="00807F9D">
              <w:t xml:space="preserve"> </w:t>
            </w:r>
            <w:proofErr w:type="spellStart"/>
            <w:r w:rsidRPr="00807F9D">
              <w:t>Programcılığı</w:t>
            </w:r>
            <w:proofErr w:type="spellEnd"/>
            <w:r w:rsidRPr="00807F9D">
              <w:t xml:space="preserve"> </w:t>
            </w:r>
            <w:proofErr w:type="spellStart"/>
            <w:r w:rsidRPr="00807F9D">
              <w:t>alanı</w:t>
            </w:r>
            <w:proofErr w:type="spellEnd"/>
            <w:r w:rsidRPr="00807F9D">
              <w:t xml:space="preserve"> </w:t>
            </w:r>
            <w:proofErr w:type="spellStart"/>
            <w:r w:rsidRPr="00807F9D">
              <w:t>ile</w:t>
            </w:r>
            <w:proofErr w:type="spellEnd"/>
            <w:r w:rsidRPr="00807F9D">
              <w:t xml:space="preserve"> </w:t>
            </w:r>
            <w:proofErr w:type="spellStart"/>
            <w:r w:rsidRPr="00807F9D">
              <w:t>ilgili</w:t>
            </w:r>
            <w:proofErr w:type="spellEnd"/>
            <w:r w:rsidRPr="00807F9D">
              <w:t xml:space="preserve"> </w:t>
            </w:r>
            <w:proofErr w:type="spellStart"/>
            <w:r w:rsidRPr="00807F9D">
              <w:t>edindiği</w:t>
            </w:r>
            <w:proofErr w:type="spellEnd"/>
            <w:r w:rsidRPr="00807F9D">
              <w:t xml:space="preserve"> </w:t>
            </w:r>
            <w:proofErr w:type="spellStart"/>
            <w:r w:rsidRPr="00807F9D">
              <w:t>bilgi</w:t>
            </w:r>
            <w:proofErr w:type="spellEnd"/>
            <w:r w:rsidRPr="00807F9D">
              <w:t xml:space="preserve"> </w:t>
            </w:r>
            <w:proofErr w:type="spellStart"/>
            <w:r w:rsidRPr="00807F9D">
              <w:t>ve</w:t>
            </w:r>
            <w:proofErr w:type="spellEnd"/>
            <w:r w:rsidRPr="00807F9D">
              <w:t xml:space="preserve"> </w:t>
            </w:r>
            <w:proofErr w:type="spellStart"/>
            <w:r w:rsidRPr="00807F9D">
              <w:t>beceriler</w:t>
            </w:r>
            <w:proofErr w:type="spellEnd"/>
            <w:r w:rsidRPr="00807F9D">
              <w:t xml:space="preserve"> </w:t>
            </w:r>
            <w:proofErr w:type="spellStart"/>
            <w:r w:rsidRPr="00807F9D">
              <w:t>düzeyindeki</w:t>
            </w:r>
            <w:proofErr w:type="spellEnd"/>
            <w:r w:rsidRPr="00807F9D">
              <w:t xml:space="preserve"> </w:t>
            </w:r>
            <w:proofErr w:type="spellStart"/>
            <w:r w:rsidRPr="00807F9D">
              <w:t>düşüncelerini</w:t>
            </w:r>
            <w:proofErr w:type="spellEnd"/>
            <w:r w:rsidRPr="00807F9D">
              <w:t xml:space="preserve"> </w:t>
            </w:r>
            <w:proofErr w:type="spellStart"/>
            <w:r w:rsidRPr="00807F9D">
              <w:t>ve</w:t>
            </w:r>
            <w:proofErr w:type="spellEnd"/>
            <w:r w:rsidRPr="00807F9D">
              <w:t xml:space="preserve"> </w:t>
            </w:r>
            <w:proofErr w:type="spellStart"/>
            <w:r w:rsidRPr="00807F9D">
              <w:t>önerilerini</w:t>
            </w:r>
            <w:proofErr w:type="spellEnd"/>
            <w:r w:rsidRPr="00807F9D">
              <w:t xml:space="preserve"> </w:t>
            </w:r>
            <w:proofErr w:type="spellStart"/>
            <w:r w:rsidRPr="00807F9D">
              <w:t>ilgililere</w:t>
            </w:r>
            <w:proofErr w:type="spellEnd"/>
            <w:r w:rsidRPr="00807F9D">
              <w:t xml:space="preserve"> </w:t>
            </w:r>
            <w:proofErr w:type="spellStart"/>
            <w:r w:rsidRPr="00807F9D">
              <w:t>yazılı</w:t>
            </w:r>
            <w:proofErr w:type="spellEnd"/>
            <w:r w:rsidRPr="00807F9D">
              <w:t xml:space="preserve"> </w:t>
            </w:r>
            <w:proofErr w:type="spellStart"/>
            <w:r w:rsidRPr="00807F9D">
              <w:t>ve</w:t>
            </w:r>
            <w:proofErr w:type="spellEnd"/>
            <w:r w:rsidRPr="00807F9D">
              <w:t xml:space="preserve"> </w:t>
            </w:r>
            <w:proofErr w:type="spellStart"/>
            <w:r w:rsidRPr="00807F9D">
              <w:t>sözlü</w:t>
            </w:r>
            <w:proofErr w:type="spellEnd"/>
            <w:r w:rsidRPr="00807F9D">
              <w:t xml:space="preserve"> </w:t>
            </w:r>
            <w:proofErr w:type="spellStart"/>
            <w:r w:rsidRPr="00807F9D">
              <w:t>olarak</w:t>
            </w:r>
            <w:proofErr w:type="spellEnd"/>
            <w:r w:rsidRPr="00807F9D">
              <w:t xml:space="preserve"> </w:t>
            </w:r>
            <w:proofErr w:type="spellStart"/>
            <w:r w:rsidRPr="00807F9D">
              <w:t>aktarır</w:t>
            </w:r>
            <w:proofErr w:type="spellEnd"/>
            <w:r w:rsidRPr="00807F9D">
              <w:t>.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807F9D"/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807F9D"/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807F9D"/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807F9D"/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807F9D">
            <w:r w:rsidRPr="00807F9D">
              <w:t>x</w:t>
            </w:r>
          </w:p>
        </w:tc>
      </w:tr>
      <w:tr w:rsidR="003553CC" w:rsidRPr="00807F9D" w:rsidTr="003553CC">
        <w:trPr>
          <w:trHeight w:val="24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Çalışma arkadaşlarına yardıma yatkındır.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3553CC" w:rsidRPr="00807F9D" w:rsidTr="003553CC">
        <w:trPr>
          <w:trHeight w:val="77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Avrupa Dil Portföyü A2 Genel Düzeyinde (en az alanındaki bilgileri takip edebilecek ve meslektaşları ile iletişim kurabilecek kadar) yabancı dil bilgisine sahiptir.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3553CC" w:rsidRPr="00807F9D" w:rsidTr="003553CC">
        <w:trPr>
          <w:trHeight w:val="77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Radyo Televizyon Programcılığı alanının gerektirdiği en az Avrupa Bilgisayar Kullanma Lisansı Temel Düzeyinde bilgisayar yazılımı ile birlikte bilişim ve iletişim teknolojilerini kullanır.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3553CC" w:rsidRPr="00807F9D" w:rsidTr="003553CC">
        <w:trPr>
          <w:trHeight w:val="257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Örgüt/Kurum, iş ve toplumsal etik değerlere uygun davranır.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3553CC" w:rsidRPr="00807F9D" w:rsidTr="003553CC">
        <w:trPr>
          <w:trHeight w:val="515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Sosyal hakların evrenselliği, sosyal adalet, kalite ve kültürel değerler ile çevre koruma, iş sağlığı ve güvenliği konularında yeterli bilince sahiptir.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3553CC" w:rsidRPr="00807F9D" w:rsidTr="003553CC">
        <w:trPr>
          <w:trHeight w:val="24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07F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Değişime ve yeniliğe açıktır.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807F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3CC" w:rsidRPr="00807F9D" w:rsidRDefault="003553CC" w:rsidP="0035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3553CC" w:rsidRPr="00807F9D" w:rsidRDefault="003553CC" w:rsidP="00355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3CC" w:rsidRPr="00807F9D" w:rsidRDefault="003553CC" w:rsidP="00355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3CC" w:rsidRPr="00807F9D" w:rsidRDefault="003553CC" w:rsidP="00355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553CC" w:rsidRPr="00807F9D" w:rsidRDefault="003553CC" w:rsidP="00355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553CC" w:rsidRPr="00807F9D" w:rsidRDefault="003553CC" w:rsidP="00355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4"/>
        <w:gridCol w:w="943"/>
        <w:gridCol w:w="760"/>
        <w:gridCol w:w="956"/>
      </w:tblGrid>
      <w:tr w:rsidR="003553CC" w:rsidRPr="00807F9D" w:rsidTr="003C0D1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AKTS / İŞ YÜKÜ TABLOSU</w:t>
            </w:r>
          </w:p>
        </w:tc>
      </w:tr>
      <w:tr w:rsidR="003553CC" w:rsidRPr="00807F9D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Etkinlik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Süresi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İş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Yükü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53CC" w:rsidRPr="00807F9D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Ders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Süresi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Sınav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haftası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dahildir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14x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ders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saati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553CC" w:rsidRPr="00807F9D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Sınıf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Dışı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Ders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Çalışma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Süresi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Ön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çalışma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pekiştirme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553CC" w:rsidRPr="00807F9D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Ara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Sınav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53CC" w:rsidRPr="00807F9D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Derse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Katılım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53CC" w:rsidRPr="00807F9D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Ödev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53CC" w:rsidRPr="00807F9D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53CC" w:rsidRPr="00807F9D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İş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Yükü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553CC" w:rsidRPr="00807F9D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İş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Yükü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53CC" w:rsidRPr="00807F9D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Dersin</w:t>
            </w:r>
            <w:proofErr w:type="spellEnd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AKTS </w:t>
            </w:r>
            <w:proofErr w:type="spellStart"/>
            <w:r w:rsidRPr="0080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Kredisi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553CC" w:rsidRPr="00807F9D" w:rsidRDefault="003553CC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F0B4F" w:rsidRPr="00807F9D" w:rsidRDefault="004F0B4F">
      <w:pPr>
        <w:rPr>
          <w:rFonts w:ascii="Times New Roman" w:hAnsi="Times New Roman" w:cs="Times New Roman"/>
          <w:sz w:val="24"/>
          <w:szCs w:val="24"/>
        </w:rPr>
      </w:pPr>
    </w:p>
    <w:sectPr w:rsidR="004F0B4F" w:rsidRPr="00807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CC"/>
    <w:rsid w:val="00054377"/>
    <w:rsid w:val="003553CC"/>
    <w:rsid w:val="004F0B4F"/>
    <w:rsid w:val="0080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D3EC8-7808-42CA-BA21-139C3859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3CC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5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Default">
    <w:name w:val="Default"/>
    <w:rsid w:val="003553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NoSpacing1">
    <w:name w:val="No Spacing1"/>
    <w:uiPriority w:val="1"/>
    <w:qFormat/>
    <w:rsid w:val="003553CC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9D"/>
    <w:rPr>
      <w:rFonts w:ascii="Segoe UI" w:eastAsiaTheme="minorEastAsia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 Eren Ozyigit</dc:creator>
  <cp:keywords/>
  <dc:description/>
  <cp:lastModifiedBy>Burcu Dok</cp:lastModifiedBy>
  <cp:revision>4</cp:revision>
  <cp:lastPrinted>2017-04-24T09:59:00Z</cp:lastPrinted>
  <dcterms:created xsi:type="dcterms:W3CDTF">2017-04-05T12:50:00Z</dcterms:created>
  <dcterms:modified xsi:type="dcterms:W3CDTF">2017-04-27T11:20:00Z</dcterms:modified>
</cp:coreProperties>
</file>